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1E26D" w14:textId="532E3D90" w:rsidR="007C497D" w:rsidRPr="000E6E7B" w:rsidRDefault="007C497D" w:rsidP="000E6E7B">
      <w:pPr>
        <w:pStyle w:val="Header"/>
        <w:spacing w:after="240"/>
        <w:jc w:val="center"/>
        <w:rPr>
          <w:rFonts w:ascii="Times New Roman" w:hAnsi="Times New Roman"/>
          <w:b/>
          <w:bCs/>
          <w:sz w:val="28"/>
          <w:szCs w:val="28"/>
        </w:rPr>
      </w:pPr>
      <w:r w:rsidRPr="000E6E7B">
        <w:rPr>
          <w:rFonts w:ascii="Times New Roman" w:eastAsia="Times New Roman" w:hAnsi="Times New Roman"/>
          <w:b/>
          <w:bCs/>
          <w:color w:val="263B7E"/>
          <w:kern w:val="32"/>
          <w:sz w:val="28"/>
          <w:szCs w:val="28"/>
          <w:lang w:val="en-GB" w:eastAsia="nl-NL"/>
        </w:rPr>
        <w:tab/>
      </w:r>
      <w:r w:rsidRPr="000E6E7B">
        <w:rPr>
          <w:rFonts w:ascii="Times New Roman" w:hAnsi="Times New Roman"/>
          <w:b/>
          <w:bCs/>
          <w:kern w:val="0"/>
          <w:sz w:val="28"/>
          <w:szCs w:val="28"/>
          <w:lang w:val="en-GB" w:eastAsia="en-GB"/>
        </w:rPr>
        <w:t>17</w:t>
      </w:r>
      <w:r w:rsidRPr="000E6E7B">
        <w:rPr>
          <w:rFonts w:ascii="Times New Roman" w:hAnsi="Times New Roman"/>
          <w:b/>
          <w:bCs/>
          <w:kern w:val="0"/>
          <w:sz w:val="28"/>
          <w:szCs w:val="28"/>
          <w:vertAlign w:val="superscript"/>
          <w:lang w:val="en-GB" w:eastAsia="en-GB"/>
        </w:rPr>
        <w:t>th</w:t>
      </w:r>
      <w:r w:rsidRPr="000E6E7B">
        <w:rPr>
          <w:rFonts w:ascii="Times New Roman" w:hAnsi="Times New Roman"/>
          <w:b/>
          <w:bCs/>
          <w:kern w:val="0"/>
          <w:sz w:val="28"/>
          <w:szCs w:val="28"/>
          <w:lang w:val="en-GB" w:eastAsia="en-GB"/>
        </w:rPr>
        <w:t xml:space="preserve"> ITS European Congress</w:t>
      </w:r>
      <w:r w:rsidR="00213C65">
        <w:rPr>
          <w:rFonts w:ascii="Times New Roman" w:hAnsi="Times New Roman"/>
          <w:b/>
          <w:bCs/>
          <w:kern w:val="0"/>
          <w:sz w:val="28"/>
          <w:szCs w:val="28"/>
          <w:lang w:val="en-GB" w:eastAsia="en-GB"/>
        </w:rPr>
        <w:t xml:space="preserve"> – PAPER SUBMISSION TEMPLATE</w:t>
      </w:r>
    </w:p>
    <w:p w14:paraId="7DE2F809" w14:textId="77777777" w:rsidR="007C497D" w:rsidRPr="000E6E7B" w:rsidRDefault="00A245D3" w:rsidP="000E6E7B">
      <w:pPr>
        <w:pStyle w:val="Titleofpaper"/>
        <w:numPr>
          <w:ilvl w:val="0"/>
          <w:numId w:val="26"/>
        </w:numPr>
        <w:ind w:left="714" w:hanging="357"/>
        <w:rPr>
          <w:color w:val="263B7E"/>
          <w:kern w:val="32"/>
          <w:sz w:val="22"/>
          <w:szCs w:val="22"/>
          <w:lang w:val="en-GB"/>
        </w:rPr>
      </w:pPr>
      <w:r w:rsidRPr="000E6E7B">
        <w:rPr>
          <w:b w:val="0"/>
          <w:bCs w:val="0"/>
          <w:color w:val="263B7E"/>
          <w:kern w:val="32"/>
          <w:sz w:val="22"/>
          <w:szCs w:val="22"/>
          <w:lang w:val="en-GB"/>
        </w:rPr>
        <w:t xml:space="preserve">Please ensure that you follow the below format and instructions for your submission. </w:t>
      </w:r>
    </w:p>
    <w:p w14:paraId="2C5C7093" w14:textId="5014F9E5" w:rsidR="00A245D3" w:rsidRPr="000E6E7B" w:rsidRDefault="00A245D3" w:rsidP="000E6E7B">
      <w:pPr>
        <w:pStyle w:val="Titleofpaper"/>
        <w:numPr>
          <w:ilvl w:val="0"/>
          <w:numId w:val="26"/>
        </w:numPr>
        <w:ind w:left="714" w:hanging="357"/>
        <w:rPr>
          <w:color w:val="263B7E"/>
          <w:kern w:val="32"/>
          <w:sz w:val="22"/>
          <w:szCs w:val="22"/>
          <w:lang w:val="en-GB"/>
        </w:rPr>
      </w:pPr>
      <w:r w:rsidRPr="000E6E7B">
        <w:rPr>
          <w:b w:val="0"/>
          <w:bCs w:val="0"/>
          <w:color w:val="263B7E"/>
          <w:kern w:val="32"/>
          <w:sz w:val="22"/>
          <w:szCs w:val="22"/>
          <w:lang w:val="en-GB"/>
        </w:rPr>
        <w:t xml:space="preserve">Papers using commercial/organisational templates will </w:t>
      </w:r>
      <w:r w:rsidR="00B047CE" w:rsidRPr="000E6E7B">
        <w:rPr>
          <w:b w:val="0"/>
          <w:bCs w:val="0"/>
          <w:color w:val="263B7E"/>
          <w:kern w:val="32"/>
          <w:sz w:val="22"/>
          <w:szCs w:val="22"/>
          <w:lang w:val="en-GB"/>
        </w:rPr>
        <w:t>not be accepted</w:t>
      </w:r>
      <w:r w:rsidRPr="000E6E7B">
        <w:rPr>
          <w:b w:val="0"/>
          <w:bCs w:val="0"/>
          <w:color w:val="263B7E"/>
          <w:kern w:val="32"/>
          <w:sz w:val="22"/>
          <w:szCs w:val="22"/>
          <w:lang w:val="en-GB"/>
        </w:rPr>
        <w:t>.</w:t>
      </w:r>
    </w:p>
    <w:p w14:paraId="71577ECE" w14:textId="4FC3AD38" w:rsidR="00A245D3" w:rsidRPr="008B5E24" w:rsidRDefault="00A245D3" w:rsidP="000E6E7B">
      <w:pPr>
        <w:pStyle w:val="Titleofpaper"/>
        <w:numPr>
          <w:ilvl w:val="0"/>
          <w:numId w:val="26"/>
        </w:numPr>
        <w:ind w:left="714" w:hanging="357"/>
        <w:rPr>
          <w:b w:val="0"/>
          <w:bCs w:val="0"/>
          <w:color w:val="263B7E"/>
          <w:kern w:val="32"/>
          <w:sz w:val="22"/>
          <w:szCs w:val="22"/>
          <w:lang w:val="en-GB"/>
        </w:rPr>
      </w:pPr>
      <w:r w:rsidRPr="003E56B4">
        <w:rPr>
          <w:b w:val="0"/>
          <w:bCs w:val="0"/>
          <w:color w:val="263B7E"/>
          <w:kern w:val="32"/>
          <w:sz w:val="22"/>
          <w:szCs w:val="22"/>
          <w:lang w:val="en-GB"/>
        </w:rPr>
        <w:t>Final Technical papers shoul</w:t>
      </w:r>
      <w:r>
        <w:rPr>
          <w:b w:val="0"/>
          <w:bCs w:val="0"/>
          <w:color w:val="263B7E"/>
          <w:kern w:val="32"/>
          <w:sz w:val="22"/>
          <w:szCs w:val="22"/>
          <w:lang w:val="en-GB"/>
        </w:rPr>
        <w:t xml:space="preserve">d not exceed 10 pages, </w:t>
      </w:r>
      <w:r w:rsidRPr="003E56B4">
        <w:rPr>
          <w:b w:val="0"/>
          <w:bCs w:val="0"/>
          <w:color w:val="263B7E"/>
          <w:kern w:val="32"/>
          <w:sz w:val="22"/>
          <w:szCs w:val="22"/>
          <w:lang w:val="en-GB"/>
        </w:rPr>
        <w:t xml:space="preserve">including </w:t>
      </w:r>
      <w:r w:rsidRPr="008B5E24">
        <w:rPr>
          <w:b w:val="0"/>
          <w:bCs w:val="0"/>
          <w:color w:val="263B7E"/>
          <w:kern w:val="32"/>
          <w:sz w:val="22"/>
          <w:szCs w:val="22"/>
          <w:lang w:val="en-GB"/>
        </w:rPr>
        <w:t>references</w:t>
      </w:r>
      <w:r w:rsidRPr="000E6E7B">
        <w:rPr>
          <w:b w:val="0"/>
          <w:bCs w:val="0"/>
          <w:color w:val="263B7E"/>
          <w:kern w:val="32"/>
          <w:sz w:val="22"/>
          <w:szCs w:val="22"/>
          <w:lang w:val="en-GB"/>
        </w:rPr>
        <w:t>.</w:t>
      </w:r>
    </w:p>
    <w:p w14:paraId="44A8A902" w14:textId="20D90DD2" w:rsidR="00A245D3" w:rsidRDefault="00A245D3" w:rsidP="007C497D">
      <w:pPr>
        <w:pStyle w:val="Titleofpaper"/>
        <w:numPr>
          <w:ilvl w:val="0"/>
          <w:numId w:val="26"/>
        </w:numPr>
        <w:ind w:left="714" w:hanging="357"/>
        <w:rPr>
          <w:b w:val="0"/>
          <w:bCs w:val="0"/>
          <w:color w:val="263B7E"/>
          <w:kern w:val="32"/>
          <w:sz w:val="22"/>
          <w:szCs w:val="22"/>
          <w:lang w:val="en-GB"/>
        </w:rPr>
      </w:pPr>
      <w:r w:rsidRPr="008B5E24">
        <w:rPr>
          <w:b w:val="0"/>
          <w:bCs w:val="0"/>
          <w:color w:val="263B7E"/>
          <w:kern w:val="32"/>
          <w:sz w:val="22"/>
          <w:szCs w:val="22"/>
          <w:lang w:val="en-GB"/>
        </w:rPr>
        <w:t>Final Research papers should not exceed 12 pages, including references</w:t>
      </w:r>
      <w:r w:rsidRPr="000E6E7B">
        <w:rPr>
          <w:b w:val="0"/>
          <w:bCs w:val="0"/>
          <w:color w:val="263B7E"/>
          <w:kern w:val="32"/>
          <w:sz w:val="22"/>
          <w:szCs w:val="22"/>
          <w:lang w:val="en-GB"/>
        </w:rPr>
        <w:t>.</w:t>
      </w:r>
    </w:p>
    <w:p w14:paraId="5D27425D" w14:textId="4E877906" w:rsidR="00C2347E" w:rsidRDefault="00C2347E" w:rsidP="007C497D">
      <w:pPr>
        <w:pStyle w:val="Titleofpaper"/>
        <w:numPr>
          <w:ilvl w:val="0"/>
          <w:numId w:val="26"/>
        </w:numPr>
        <w:ind w:left="714" w:hanging="357"/>
        <w:rPr>
          <w:b w:val="0"/>
          <w:bCs w:val="0"/>
          <w:color w:val="263B7E"/>
          <w:kern w:val="32"/>
          <w:sz w:val="22"/>
          <w:szCs w:val="22"/>
          <w:lang w:val="en-GB"/>
        </w:rPr>
      </w:pPr>
      <w:r>
        <w:rPr>
          <w:b w:val="0"/>
          <w:bCs w:val="0"/>
          <w:color w:val="263B7E"/>
          <w:kern w:val="32"/>
          <w:sz w:val="22"/>
          <w:szCs w:val="22"/>
          <w:lang w:val="en-GB"/>
        </w:rPr>
        <w:t>Submissions must be on A</w:t>
      </w:r>
      <w:r w:rsidRPr="00C2347E">
        <w:rPr>
          <w:b w:val="0"/>
          <w:bCs w:val="0"/>
          <w:color w:val="263B7E"/>
          <w:kern w:val="32"/>
          <w:sz w:val="22"/>
          <w:szCs w:val="22"/>
          <w:lang w:val="en-GB"/>
        </w:rPr>
        <w:t>4</w:t>
      </w:r>
      <w:r>
        <w:rPr>
          <w:b w:val="0"/>
          <w:bCs w:val="0"/>
          <w:color w:val="263B7E"/>
          <w:kern w:val="32"/>
          <w:sz w:val="22"/>
          <w:szCs w:val="22"/>
          <w:lang w:val="en-GB"/>
        </w:rPr>
        <w:t xml:space="preserve"> pages</w:t>
      </w:r>
      <w:r w:rsidRPr="00C2347E">
        <w:rPr>
          <w:b w:val="0"/>
          <w:bCs w:val="0"/>
          <w:color w:val="263B7E"/>
          <w:kern w:val="32"/>
          <w:sz w:val="22"/>
          <w:szCs w:val="22"/>
          <w:lang w:val="en-GB"/>
        </w:rPr>
        <w:t>, and all margins (top, bottom, left, right) should be at least 15 mm</w:t>
      </w:r>
      <w:r>
        <w:rPr>
          <w:b w:val="0"/>
          <w:bCs w:val="0"/>
          <w:color w:val="263B7E"/>
          <w:kern w:val="32"/>
          <w:sz w:val="22"/>
          <w:szCs w:val="22"/>
          <w:lang w:val="en-GB"/>
        </w:rPr>
        <w:t>.</w:t>
      </w:r>
    </w:p>
    <w:p w14:paraId="64565137" w14:textId="05FC2CFB" w:rsidR="00C2347E" w:rsidRPr="00B0314D" w:rsidRDefault="00C2347E" w:rsidP="000E6E7B">
      <w:pPr>
        <w:pStyle w:val="Titleofpaper"/>
        <w:numPr>
          <w:ilvl w:val="0"/>
          <w:numId w:val="26"/>
        </w:numPr>
        <w:ind w:left="714" w:hanging="357"/>
        <w:rPr>
          <w:b w:val="0"/>
          <w:bCs w:val="0"/>
          <w:color w:val="263B7E"/>
          <w:kern w:val="32"/>
          <w:sz w:val="22"/>
          <w:szCs w:val="22"/>
          <w:lang w:val="en-GB"/>
        </w:rPr>
      </w:pPr>
      <w:r>
        <w:rPr>
          <w:b w:val="0"/>
          <w:bCs w:val="0"/>
          <w:color w:val="263B7E"/>
          <w:kern w:val="32"/>
          <w:sz w:val="22"/>
          <w:szCs w:val="22"/>
          <w:lang w:val="en-GB"/>
        </w:rPr>
        <w:t>Only Times/Times New Roman or Nimbus Roman No9L font may be used.</w:t>
      </w:r>
    </w:p>
    <w:p w14:paraId="077421B7" w14:textId="4514BF71" w:rsidR="00A245D3" w:rsidRPr="000E6E7B" w:rsidRDefault="00A245D3" w:rsidP="000E6E7B">
      <w:pPr>
        <w:pStyle w:val="Titleofpaper"/>
        <w:spacing w:before="240"/>
        <w:jc w:val="center"/>
        <w:rPr>
          <w:lang w:val="en-GB"/>
        </w:rPr>
      </w:pPr>
      <w:r w:rsidRPr="00F45796">
        <w:rPr>
          <w:sz w:val="28"/>
          <w:lang w:val="en-GB"/>
        </w:rPr>
        <w:t>Title of paper</w:t>
      </w:r>
      <w:r w:rsidRPr="00F45796">
        <w:rPr>
          <w:sz w:val="22"/>
          <w:lang w:val="en-GB"/>
        </w:rPr>
        <w:t xml:space="preserve"> </w:t>
      </w:r>
      <w:r w:rsidRPr="005E0644">
        <w:rPr>
          <w:b w:val="0"/>
          <w:bCs w:val="0"/>
          <w:color w:val="263B7E"/>
          <w:kern w:val="32"/>
          <w:sz w:val="22"/>
          <w:szCs w:val="22"/>
          <w:lang w:val="en-GB"/>
        </w:rPr>
        <w:t>[</w:t>
      </w:r>
      <w:r w:rsidR="00C2347E">
        <w:rPr>
          <w:b w:val="0"/>
          <w:bCs w:val="0"/>
          <w:color w:val="263B7E"/>
          <w:kern w:val="32"/>
          <w:sz w:val="22"/>
          <w:szCs w:val="22"/>
          <w:lang w:val="en-GB"/>
        </w:rPr>
        <w:t>Font size</w:t>
      </w:r>
      <w:r w:rsidRPr="005E0644">
        <w:rPr>
          <w:b w:val="0"/>
          <w:bCs w:val="0"/>
          <w:color w:val="263B7E"/>
          <w:kern w:val="32"/>
          <w:sz w:val="22"/>
          <w:szCs w:val="22"/>
          <w:lang w:val="en-GB"/>
        </w:rPr>
        <w:t xml:space="preserve"> 14, bold, centred, sentence case]</w:t>
      </w:r>
      <w:bookmarkStart w:id="0" w:name="_Toc441331365"/>
      <w:bookmarkStart w:id="1" w:name="_Toc496975513"/>
    </w:p>
    <w:p w14:paraId="0D3E219B" w14:textId="48013E2C" w:rsidR="00A245D3" w:rsidRPr="00BC798F" w:rsidRDefault="00A245D3" w:rsidP="00F95EF0">
      <w:pPr>
        <w:jc w:val="center"/>
        <w:rPr>
          <w:rFonts w:ascii="Times New Roman" w:hAnsi="Times New Roman"/>
          <w:b/>
          <w:bCs/>
          <w:sz w:val="22"/>
          <w:szCs w:val="22"/>
          <w:lang w:val="en-GB"/>
        </w:rPr>
      </w:pPr>
      <w:r w:rsidRPr="00F45796">
        <w:rPr>
          <w:rFonts w:ascii="Times New Roman" w:hAnsi="Times New Roman"/>
          <w:b/>
          <w:bCs/>
          <w:sz w:val="22"/>
          <w:szCs w:val="22"/>
          <w:lang w:val="en-GB"/>
        </w:rPr>
        <w:t>Author</w:t>
      </w:r>
      <w:r w:rsidRPr="00F45796">
        <w:rPr>
          <w:rFonts w:ascii="Times New Roman" w:hAnsi="Times New Roman"/>
          <w:b/>
          <w:bCs/>
          <w:sz w:val="22"/>
          <w:szCs w:val="22"/>
          <w:vertAlign w:val="superscript"/>
          <w:lang w:val="en-GB"/>
        </w:rPr>
        <w:t>1</w:t>
      </w:r>
      <w:r w:rsidRPr="000406C5">
        <w:rPr>
          <w:rFonts w:ascii="Times New Roman" w:hAnsi="Times New Roman"/>
          <w:b/>
          <w:bCs/>
          <w:sz w:val="28"/>
          <w:szCs w:val="28"/>
          <w:vertAlign w:val="superscript"/>
          <w:lang w:val="en-GB"/>
        </w:rPr>
        <w:t>*</w:t>
      </w:r>
      <w:r w:rsidRPr="00F45796">
        <w:rPr>
          <w:rFonts w:ascii="Times New Roman" w:hAnsi="Times New Roman"/>
          <w:b/>
          <w:bCs/>
          <w:sz w:val="22"/>
          <w:szCs w:val="22"/>
          <w:lang w:val="en-GB"/>
        </w:rPr>
        <w:t>, Author</w:t>
      </w:r>
      <w:r w:rsidRPr="00F45796">
        <w:rPr>
          <w:rFonts w:ascii="Times New Roman" w:hAnsi="Times New Roman"/>
          <w:b/>
          <w:bCs/>
          <w:sz w:val="22"/>
          <w:szCs w:val="22"/>
          <w:vertAlign w:val="superscript"/>
          <w:lang w:val="en-GB"/>
        </w:rPr>
        <w:t>2</w:t>
      </w:r>
      <w:r w:rsidRPr="00F45796">
        <w:rPr>
          <w:rFonts w:ascii="Times New Roman" w:hAnsi="Times New Roman"/>
          <w:sz w:val="22"/>
          <w:szCs w:val="22"/>
          <w:vertAlign w:val="superscript"/>
          <w:lang w:val="en-GB"/>
        </w:rPr>
        <w:t xml:space="preserve"> </w:t>
      </w:r>
      <w:r>
        <w:rPr>
          <w:rFonts w:ascii="Times New Roman" w:eastAsia="Times New Roman" w:hAnsi="Times New Roman"/>
          <w:color w:val="263B7E"/>
          <w:kern w:val="32"/>
          <w:sz w:val="22"/>
          <w:szCs w:val="22"/>
          <w:lang w:val="en-GB" w:eastAsia="nl-NL"/>
        </w:rPr>
        <w:t>[first and last names</w:t>
      </w:r>
      <w:r w:rsidRPr="005E0644">
        <w:rPr>
          <w:rFonts w:ascii="Times New Roman" w:eastAsia="Times New Roman" w:hAnsi="Times New Roman"/>
          <w:color w:val="263B7E"/>
          <w:kern w:val="32"/>
          <w:sz w:val="22"/>
          <w:szCs w:val="22"/>
          <w:lang w:val="en-GB" w:eastAsia="nl-NL"/>
        </w:rPr>
        <w:t xml:space="preserve"> of author(s); </w:t>
      </w:r>
      <w:r w:rsidR="00C2347E" w:rsidRPr="00C2347E">
        <w:rPr>
          <w:rFonts w:ascii="Times New Roman" w:eastAsia="Times New Roman" w:hAnsi="Times New Roman"/>
          <w:color w:val="263B7E"/>
          <w:kern w:val="32"/>
          <w:sz w:val="22"/>
          <w:szCs w:val="22"/>
          <w:lang w:val="en-GB" w:eastAsia="nl-NL"/>
        </w:rPr>
        <w:t xml:space="preserve">Font size </w:t>
      </w:r>
      <w:r w:rsidRPr="005E0644">
        <w:rPr>
          <w:rFonts w:ascii="Times New Roman" w:eastAsia="Times New Roman" w:hAnsi="Times New Roman"/>
          <w:color w:val="263B7E"/>
          <w:kern w:val="32"/>
          <w:sz w:val="22"/>
          <w:szCs w:val="22"/>
          <w:lang w:val="en-GB" w:eastAsia="nl-NL"/>
        </w:rPr>
        <w:t>11, bold, centred]</w:t>
      </w:r>
    </w:p>
    <w:p w14:paraId="239BECA9" w14:textId="72BAFBF1" w:rsidR="00A245D3" w:rsidRPr="00BC798F" w:rsidRDefault="00A245D3" w:rsidP="00F95EF0">
      <w:pPr>
        <w:jc w:val="center"/>
        <w:rPr>
          <w:rFonts w:ascii="Times New Roman" w:hAnsi="Times New Roman"/>
          <w:sz w:val="22"/>
          <w:szCs w:val="22"/>
          <w:lang w:val="en-GB"/>
        </w:rPr>
      </w:pPr>
      <w:r w:rsidRPr="00F45796">
        <w:rPr>
          <w:rFonts w:ascii="Times New Roman" w:hAnsi="Times New Roman"/>
          <w:sz w:val="20"/>
          <w:szCs w:val="22"/>
          <w:lang w:val="en-GB"/>
        </w:rPr>
        <w:t xml:space="preserve">1. Affiliation, Country </w:t>
      </w:r>
      <w:r w:rsidRPr="005E0644">
        <w:rPr>
          <w:rFonts w:ascii="Times New Roman" w:eastAsia="Times New Roman" w:hAnsi="Times New Roman"/>
          <w:color w:val="263B7E"/>
          <w:kern w:val="32"/>
          <w:sz w:val="22"/>
          <w:szCs w:val="22"/>
          <w:lang w:val="en-GB" w:eastAsia="nl-NL"/>
        </w:rPr>
        <w:t>[</w:t>
      </w:r>
      <w:r w:rsidR="00C2347E" w:rsidRPr="00C2347E">
        <w:rPr>
          <w:rFonts w:ascii="Times New Roman" w:eastAsia="Times New Roman" w:hAnsi="Times New Roman"/>
          <w:color w:val="263B7E"/>
          <w:kern w:val="32"/>
          <w:sz w:val="22"/>
          <w:szCs w:val="22"/>
          <w:lang w:val="en-GB" w:eastAsia="nl-NL"/>
        </w:rPr>
        <w:t xml:space="preserve">Font size </w:t>
      </w:r>
      <w:r w:rsidRPr="005E0644">
        <w:rPr>
          <w:rFonts w:ascii="Times New Roman" w:eastAsia="Times New Roman" w:hAnsi="Times New Roman"/>
          <w:color w:val="263B7E"/>
          <w:kern w:val="32"/>
          <w:sz w:val="22"/>
          <w:szCs w:val="22"/>
          <w:lang w:val="en-GB" w:eastAsia="nl-NL"/>
        </w:rPr>
        <w:t>10, regular, centred,]</w:t>
      </w:r>
    </w:p>
    <w:p w14:paraId="2FD2CF76" w14:textId="77777777" w:rsidR="00A245D3" w:rsidRPr="00F45796" w:rsidRDefault="00A245D3" w:rsidP="00F95EF0">
      <w:pPr>
        <w:jc w:val="center"/>
        <w:rPr>
          <w:rFonts w:ascii="Times New Roman" w:hAnsi="Times New Roman"/>
          <w:sz w:val="20"/>
          <w:szCs w:val="22"/>
          <w:lang w:val="en-GB"/>
        </w:rPr>
      </w:pPr>
      <w:r w:rsidRPr="00F45796">
        <w:rPr>
          <w:rFonts w:ascii="Times New Roman" w:hAnsi="Times New Roman"/>
          <w:sz w:val="20"/>
          <w:szCs w:val="22"/>
          <w:lang w:val="en-GB"/>
        </w:rPr>
        <w:t>2. Affiliation, Country</w:t>
      </w:r>
    </w:p>
    <w:p w14:paraId="19C4AE99" w14:textId="0B633626" w:rsidR="00A245D3" w:rsidRDefault="00A245D3" w:rsidP="00EF7A7D">
      <w:pPr>
        <w:rPr>
          <w:rFonts w:ascii="Times New Roman" w:hAnsi="Times New Roman"/>
          <w:lang w:val="en-GB"/>
        </w:rPr>
      </w:pPr>
      <w:r w:rsidRPr="005E0644">
        <w:rPr>
          <w:rFonts w:ascii="Times New Roman" w:eastAsia="Times New Roman" w:hAnsi="Times New Roman"/>
          <w:color w:val="263B7E"/>
          <w:kern w:val="32"/>
          <w:sz w:val="22"/>
          <w:szCs w:val="22"/>
          <w:lang w:val="en-GB" w:eastAsia="nl-NL"/>
        </w:rPr>
        <w:t xml:space="preserve">[One line per number/affiliation; the main author is indicated with </w:t>
      </w:r>
      <w:r w:rsidR="00B047CE" w:rsidRPr="00582CEF">
        <w:rPr>
          <w:rFonts w:ascii="Times New Roman" w:eastAsia="Times New Roman" w:hAnsi="Times New Roman"/>
          <w:color w:val="263B7E"/>
          <w:kern w:val="32"/>
          <w:sz w:val="28"/>
          <w:szCs w:val="22"/>
          <w:lang w:val="en-GB" w:eastAsia="nl-NL"/>
        </w:rPr>
        <w:t>*</w:t>
      </w:r>
      <w:r w:rsidR="00B047CE">
        <w:rPr>
          <w:rFonts w:ascii="Times New Roman" w:eastAsia="Times New Roman" w:hAnsi="Times New Roman"/>
          <w:color w:val="263B7E"/>
          <w:kern w:val="32"/>
          <w:sz w:val="22"/>
          <w:szCs w:val="22"/>
          <w:lang w:val="en-GB" w:eastAsia="nl-NL"/>
        </w:rPr>
        <w:t>;</w:t>
      </w:r>
      <w:r w:rsidR="00B047CE" w:rsidRPr="005E0644">
        <w:rPr>
          <w:rFonts w:ascii="Times New Roman" w:eastAsia="Times New Roman" w:hAnsi="Times New Roman"/>
          <w:color w:val="263B7E"/>
          <w:kern w:val="32"/>
          <w:sz w:val="22"/>
          <w:szCs w:val="22"/>
          <w:lang w:val="en-GB" w:eastAsia="nl-NL"/>
        </w:rPr>
        <w:t xml:space="preserve"> </w:t>
      </w:r>
      <w:r>
        <w:rPr>
          <w:rFonts w:ascii="Times New Roman" w:eastAsia="Times New Roman" w:hAnsi="Times New Roman"/>
          <w:color w:val="263B7E"/>
          <w:kern w:val="32"/>
          <w:sz w:val="22"/>
          <w:szCs w:val="22"/>
          <w:lang w:val="en-GB" w:eastAsia="nl-NL"/>
        </w:rPr>
        <w:t xml:space="preserve">please </w:t>
      </w:r>
      <w:r w:rsidRPr="005E0644">
        <w:rPr>
          <w:rFonts w:ascii="Times New Roman" w:eastAsia="Times New Roman" w:hAnsi="Times New Roman"/>
          <w:color w:val="263B7E"/>
          <w:kern w:val="32"/>
          <w:sz w:val="22"/>
          <w:szCs w:val="22"/>
          <w:lang w:val="en-GB" w:eastAsia="nl-NL"/>
        </w:rPr>
        <w:t>include</w:t>
      </w:r>
      <w:r w:rsidR="00B047CE">
        <w:rPr>
          <w:rFonts w:ascii="Times New Roman" w:eastAsia="Times New Roman" w:hAnsi="Times New Roman"/>
          <w:color w:val="263B7E"/>
          <w:kern w:val="32"/>
          <w:sz w:val="22"/>
          <w:szCs w:val="22"/>
          <w:lang w:val="en-GB" w:eastAsia="nl-NL"/>
        </w:rPr>
        <w:t xml:space="preserve"> an</w:t>
      </w:r>
      <w:r w:rsidRPr="005E0644">
        <w:rPr>
          <w:rFonts w:ascii="Times New Roman" w:eastAsia="Times New Roman" w:hAnsi="Times New Roman"/>
          <w:color w:val="263B7E"/>
          <w:kern w:val="32"/>
          <w:sz w:val="22"/>
          <w:szCs w:val="22"/>
          <w:lang w:val="en-GB" w:eastAsia="nl-NL"/>
        </w:rPr>
        <w:t xml:space="preserve"> </w:t>
      </w:r>
      <w:r w:rsidRPr="008F6440">
        <w:rPr>
          <w:rFonts w:ascii="Times New Roman" w:eastAsia="Times New Roman" w:hAnsi="Times New Roman"/>
          <w:b/>
          <w:color w:val="263B7E"/>
          <w:kern w:val="32"/>
          <w:sz w:val="22"/>
          <w:szCs w:val="22"/>
          <w:lang w:val="en-GB" w:eastAsia="nl-NL"/>
        </w:rPr>
        <w:t>e-mail</w:t>
      </w:r>
      <w:r w:rsidRPr="005E0644">
        <w:rPr>
          <w:rFonts w:ascii="Times New Roman" w:eastAsia="Times New Roman" w:hAnsi="Times New Roman"/>
          <w:color w:val="263B7E"/>
          <w:kern w:val="32"/>
          <w:sz w:val="22"/>
          <w:szCs w:val="22"/>
          <w:lang w:val="en-GB" w:eastAsia="nl-NL"/>
        </w:rPr>
        <w:t xml:space="preserve"> address</w:t>
      </w:r>
      <w:r w:rsidR="00B047CE">
        <w:rPr>
          <w:rFonts w:ascii="Times New Roman" w:eastAsia="Times New Roman" w:hAnsi="Times New Roman"/>
          <w:color w:val="263B7E"/>
          <w:kern w:val="32"/>
          <w:sz w:val="22"/>
          <w:szCs w:val="22"/>
          <w:lang w:val="en-GB" w:eastAsia="nl-NL"/>
        </w:rPr>
        <w:t xml:space="preserve"> for each author;</w:t>
      </w:r>
      <w:r w:rsidR="00B047CE" w:rsidRPr="005E0644">
        <w:rPr>
          <w:rFonts w:ascii="Times New Roman" w:eastAsia="Times New Roman" w:hAnsi="Times New Roman"/>
          <w:color w:val="263B7E"/>
          <w:kern w:val="32"/>
          <w:sz w:val="22"/>
          <w:szCs w:val="22"/>
          <w:lang w:val="en-GB" w:eastAsia="nl-NL"/>
        </w:rPr>
        <w:t xml:space="preserve"> </w:t>
      </w:r>
      <w:r w:rsidRPr="005E0644">
        <w:rPr>
          <w:rFonts w:ascii="Times New Roman" w:eastAsia="Times New Roman" w:hAnsi="Times New Roman"/>
          <w:color w:val="263B7E"/>
          <w:kern w:val="32"/>
          <w:sz w:val="22"/>
          <w:szCs w:val="22"/>
          <w:lang w:val="en-GB" w:eastAsia="nl-NL"/>
        </w:rPr>
        <w:t xml:space="preserve">please </w:t>
      </w:r>
      <w:r w:rsidRPr="00915356">
        <w:rPr>
          <w:rFonts w:ascii="Times New Roman" w:eastAsia="Times New Roman" w:hAnsi="Times New Roman"/>
          <w:b/>
          <w:color w:val="263B7E"/>
          <w:kern w:val="32"/>
          <w:sz w:val="22"/>
          <w:szCs w:val="22"/>
          <w:lang w:val="en-GB" w:eastAsia="nl-NL"/>
        </w:rPr>
        <w:t>limit</w:t>
      </w:r>
      <w:r w:rsidRPr="005E0644">
        <w:rPr>
          <w:rFonts w:ascii="Times New Roman" w:eastAsia="Times New Roman" w:hAnsi="Times New Roman"/>
          <w:color w:val="263B7E"/>
          <w:kern w:val="32"/>
          <w:sz w:val="22"/>
          <w:szCs w:val="22"/>
          <w:lang w:val="en-GB" w:eastAsia="nl-NL"/>
        </w:rPr>
        <w:t xml:space="preserve"> to 5 authors including the main author]</w:t>
      </w:r>
    </w:p>
    <w:p w14:paraId="296AE406" w14:textId="78210767" w:rsidR="00A245D3" w:rsidRPr="005E0644" w:rsidRDefault="00A245D3" w:rsidP="00EF7A7D">
      <w:pPr>
        <w:jc w:val="left"/>
        <w:rPr>
          <w:rFonts w:ascii="Times New Roman" w:eastAsia="Times New Roman" w:hAnsi="Times New Roman"/>
          <w:color w:val="263B7E"/>
          <w:kern w:val="32"/>
          <w:sz w:val="22"/>
          <w:szCs w:val="22"/>
          <w:lang w:val="en-GB" w:eastAsia="nl-NL"/>
        </w:rPr>
      </w:pPr>
      <w:r w:rsidRPr="00F45796">
        <w:rPr>
          <w:rFonts w:ascii="Times New Roman" w:hAnsi="Times New Roman"/>
          <w:b/>
          <w:bCs/>
          <w:sz w:val="22"/>
          <w:szCs w:val="22"/>
          <w:lang w:val="en-GB"/>
        </w:rPr>
        <w:t>Abstract</w:t>
      </w:r>
      <w:bookmarkEnd w:id="0"/>
      <w:bookmarkEnd w:id="1"/>
      <w:r w:rsidRPr="00BC798F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5E0644">
        <w:rPr>
          <w:rFonts w:ascii="Times New Roman" w:eastAsia="Times New Roman" w:hAnsi="Times New Roman"/>
          <w:color w:val="263B7E"/>
          <w:kern w:val="32"/>
          <w:sz w:val="22"/>
          <w:szCs w:val="22"/>
          <w:lang w:val="en-GB" w:eastAsia="nl-NL"/>
        </w:rPr>
        <w:t>[</w:t>
      </w:r>
      <w:r w:rsidR="00F95EF0" w:rsidRPr="00F95EF0">
        <w:rPr>
          <w:rFonts w:ascii="Times New Roman" w:eastAsia="Times New Roman" w:hAnsi="Times New Roman"/>
          <w:color w:val="263B7E"/>
          <w:kern w:val="32"/>
          <w:sz w:val="22"/>
          <w:szCs w:val="22"/>
          <w:lang w:val="en-GB" w:eastAsia="nl-NL"/>
        </w:rPr>
        <w:t xml:space="preserve">Font size </w:t>
      </w:r>
      <w:r w:rsidRPr="005E0644">
        <w:rPr>
          <w:rFonts w:ascii="Times New Roman" w:eastAsia="Times New Roman" w:hAnsi="Times New Roman"/>
          <w:color w:val="263B7E"/>
          <w:kern w:val="32"/>
          <w:sz w:val="22"/>
          <w:szCs w:val="22"/>
          <w:lang w:val="en-GB" w:eastAsia="nl-NL"/>
        </w:rPr>
        <w:t>11, bold, sentence case, aligned left]</w:t>
      </w:r>
    </w:p>
    <w:p w14:paraId="65B57169" w14:textId="77777777" w:rsidR="00F95EF0" w:rsidRDefault="00F95EF0" w:rsidP="000E6E7B">
      <w:pPr>
        <w:rPr>
          <w:rFonts w:ascii="Times New Roman" w:eastAsia="Times New Roman" w:hAnsi="Times New Roman"/>
          <w:color w:val="263B7E"/>
          <w:kern w:val="32"/>
          <w:sz w:val="22"/>
          <w:szCs w:val="22"/>
          <w:lang w:val="en-GB" w:eastAsia="nl-NL"/>
        </w:rPr>
      </w:pPr>
      <w:r w:rsidRPr="005E0644">
        <w:rPr>
          <w:rFonts w:ascii="Times New Roman" w:eastAsia="Times New Roman" w:hAnsi="Times New Roman"/>
          <w:color w:val="263B7E"/>
          <w:kern w:val="32"/>
          <w:sz w:val="22"/>
          <w:szCs w:val="22"/>
          <w:lang w:val="en-GB" w:eastAsia="nl-NL"/>
        </w:rPr>
        <w:t xml:space="preserve">[The abstract shall be one </w:t>
      </w:r>
      <w:r w:rsidRPr="008C5AB0">
        <w:rPr>
          <w:rFonts w:ascii="Times New Roman" w:eastAsia="Times New Roman" w:hAnsi="Times New Roman"/>
          <w:color w:val="263B7E"/>
          <w:kern w:val="32"/>
          <w:sz w:val="22"/>
          <w:szCs w:val="22"/>
          <w:lang w:val="en-GB" w:eastAsia="nl-NL"/>
        </w:rPr>
        <w:t xml:space="preserve">paragraph not exceeding </w:t>
      </w:r>
      <w:r w:rsidRPr="008C5AB0">
        <w:rPr>
          <w:rFonts w:ascii="Times New Roman" w:eastAsia="Times New Roman" w:hAnsi="Times New Roman"/>
          <w:b/>
          <w:color w:val="263B7E"/>
          <w:kern w:val="32"/>
          <w:sz w:val="22"/>
          <w:szCs w:val="22"/>
          <w:lang w:val="en-GB" w:eastAsia="nl-NL"/>
        </w:rPr>
        <w:t xml:space="preserve">250 </w:t>
      </w:r>
      <w:r w:rsidRPr="008C5AB0">
        <w:rPr>
          <w:rFonts w:ascii="Times New Roman" w:eastAsia="Times New Roman" w:hAnsi="Times New Roman"/>
          <w:color w:val="263B7E"/>
          <w:kern w:val="32"/>
          <w:sz w:val="22"/>
          <w:szCs w:val="22"/>
          <w:lang w:val="en-GB" w:eastAsia="nl-NL"/>
        </w:rPr>
        <w:t>words.]</w:t>
      </w:r>
    </w:p>
    <w:p w14:paraId="4D3659F9" w14:textId="167724D4" w:rsidR="00A245D3" w:rsidRPr="00BC798F" w:rsidRDefault="00A245D3" w:rsidP="00EF7A7D">
      <w:pPr>
        <w:rPr>
          <w:rFonts w:ascii="Times New Roman" w:hAnsi="Times New Roman"/>
          <w:sz w:val="22"/>
          <w:szCs w:val="22"/>
          <w:lang w:val="en-GB"/>
        </w:rPr>
      </w:pPr>
      <w:r w:rsidRPr="00F45796">
        <w:rPr>
          <w:rFonts w:ascii="Times New Roman" w:hAnsi="Times New Roman"/>
          <w:sz w:val="22"/>
          <w:szCs w:val="22"/>
          <w:lang w:val="en-GB"/>
        </w:rPr>
        <w:t>Text:</w:t>
      </w:r>
      <w:r w:rsidRPr="00F45796">
        <w:rPr>
          <w:rFonts w:ascii="Times New Roman" w:hAnsi="Times New Roman"/>
          <w:color w:val="00AFF0"/>
          <w:sz w:val="20"/>
          <w:szCs w:val="22"/>
          <w:lang w:val="en-GB"/>
        </w:rPr>
        <w:t xml:space="preserve"> </w:t>
      </w:r>
      <w:r w:rsidRPr="005E0644">
        <w:rPr>
          <w:rFonts w:ascii="Times New Roman" w:eastAsia="Times New Roman" w:hAnsi="Times New Roman"/>
          <w:color w:val="263B7E"/>
          <w:kern w:val="32"/>
          <w:sz w:val="22"/>
          <w:szCs w:val="22"/>
          <w:lang w:val="en-GB" w:eastAsia="nl-NL"/>
        </w:rPr>
        <w:t>[</w:t>
      </w:r>
      <w:r w:rsidR="00F95EF0" w:rsidRPr="00F95EF0">
        <w:rPr>
          <w:rFonts w:ascii="Times New Roman" w:eastAsia="Times New Roman" w:hAnsi="Times New Roman"/>
          <w:color w:val="263B7E"/>
          <w:kern w:val="32"/>
          <w:sz w:val="22"/>
          <w:szCs w:val="22"/>
          <w:lang w:val="en-GB" w:eastAsia="nl-NL"/>
        </w:rPr>
        <w:t xml:space="preserve">Font size </w:t>
      </w:r>
      <w:r w:rsidRPr="005E0644">
        <w:rPr>
          <w:rFonts w:ascii="Times New Roman" w:eastAsia="Times New Roman" w:hAnsi="Times New Roman"/>
          <w:color w:val="263B7E"/>
          <w:kern w:val="32"/>
          <w:sz w:val="22"/>
          <w:szCs w:val="22"/>
          <w:lang w:val="en-GB" w:eastAsia="nl-NL"/>
        </w:rPr>
        <w:t>11, regular, justified; indentation: none; line spacing: single; paragraph spacing: none.]</w:t>
      </w:r>
    </w:p>
    <w:p w14:paraId="392675C8" w14:textId="0C754A13" w:rsidR="00A245D3" w:rsidRPr="00BC798F" w:rsidRDefault="00A245D3" w:rsidP="00EF7A7D">
      <w:pPr>
        <w:pStyle w:val="Abstract"/>
        <w:pageBreakBefore w:val="0"/>
        <w:tabs>
          <w:tab w:val="clear" w:pos="567"/>
        </w:tabs>
        <w:spacing w:after="0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en-GB"/>
        </w:rPr>
      </w:pPr>
      <w:r w:rsidRPr="00F45796">
        <w:rPr>
          <w:rFonts w:ascii="Times New Roman" w:hAnsi="Times New Roman" w:cs="Times New Roman"/>
          <w:sz w:val="22"/>
          <w:szCs w:val="22"/>
          <w:lang w:val="en-GB"/>
        </w:rPr>
        <w:t>Keywords:</w:t>
      </w:r>
      <w:r w:rsidRPr="00232FBF">
        <w:rPr>
          <w:rFonts w:ascii="Times New Roman" w:hAnsi="Times New Roman" w:cs="Times New Roman"/>
          <w:b w:val="0"/>
          <w:bCs w:val="0"/>
          <w:sz w:val="24"/>
          <w:szCs w:val="22"/>
          <w:lang w:val="en-GB"/>
        </w:rPr>
        <w:t xml:space="preserve"> </w:t>
      </w:r>
      <w:r w:rsidRPr="005E0644">
        <w:rPr>
          <w:rFonts w:ascii="Times New Roman" w:hAnsi="Times New Roman" w:cs="Times New Roman"/>
          <w:b w:val="0"/>
          <w:bCs w:val="0"/>
          <w:color w:val="263B7E"/>
          <w:kern w:val="32"/>
          <w:sz w:val="22"/>
          <w:szCs w:val="22"/>
          <w:lang w:val="en-GB"/>
        </w:rPr>
        <w:t>[</w:t>
      </w:r>
      <w:r w:rsidR="00F95EF0" w:rsidRPr="00F95EF0">
        <w:rPr>
          <w:rFonts w:ascii="Times New Roman" w:hAnsi="Times New Roman" w:cs="Times New Roman"/>
          <w:b w:val="0"/>
          <w:bCs w:val="0"/>
          <w:color w:val="263B7E"/>
          <w:kern w:val="32"/>
          <w:sz w:val="22"/>
          <w:szCs w:val="22"/>
          <w:lang w:val="en-GB"/>
        </w:rPr>
        <w:t xml:space="preserve">Font size </w:t>
      </w:r>
      <w:r w:rsidRPr="005E0644">
        <w:rPr>
          <w:rFonts w:ascii="Times New Roman" w:hAnsi="Times New Roman" w:cs="Times New Roman"/>
          <w:b w:val="0"/>
          <w:bCs w:val="0"/>
          <w:color w:val="263B7E"/>
          <w:kern w:val="32"/>
          <w:sz w:val="22"/>
          <w:szCs w:val="22"/>
          <w:lang w:val="en-GB"/>
        </w:rPr>
        <w:t xml:space="preserve">11, bold, </w:t>
      </w:r>
      <w:r w:rsidR="00F95EF0">
        <w:rPr>
          <w:rFonts w:ascii="Times New Roman" w:hAnsi="Times New Roman" w:cs="Times New Roman"/>
          <w:b w:val="0"/>
          <w:bCs w:val="0"/>
          <w:color w:val="263B7E"/>
          <w:kern w:val="32"/>
          <w:sz w:val="22"/>
          <w:szCs w:val="22"/>
          <w:lang w:val="en-GB"/>
        </w:rPr>
        <w:t>sentence case</w:t>
      </w:r>
      <w:r w:rsidRPr="005E0644">
        <w:rPr>
          <w:rFonts w:ascii="Times New Roman" w:hAnsi="Times New Roman" w:cs="Times New Roman"/>
          <w:b w:val="0"/>
          <w:bCs w:val="0"/>
          <w:color w:val="263B7E"/>
          <w:kern w:val="32"/>
          <w:sz w:val="22"/>
          <w:szCs w:val="22"/>
          <w:lang w:val="en-GB"/>
        </w:rPr>
        <w:t>, aligned left]</w:t>
      </w:r>
    </w:p>
    <w:p w14:paraId="63F6FA99" w14:textId="0AA76C49" w:rsidR="00A245D3" w:rsidRDefault="00A245D3" w:rsidP="000E6E7B">
      <w:pPr>
        <w:pStyle w:val="Abstract"/>
        <w:pageBreakBefore w:val="0"/>
        <w:tabs>
          <w:tab w:val="clear" w:pos="567"/>
        </w:tabs>
        <w:spacing w:after="0"/>
        <w:jc w:val="left"/>
      </w:pPr>
      <w:r w:rsidRPr="000B71C9">
        <w:rPr>
          <w:rFonts w:ascii="Times New Roman" w:hAnsi="Times New Roman" w:cs="Times New Roman"/>
          <w:b w:val="0"/>
          <w:bCs w:val="0"/>
          <w:sz w:val="22"/>
          <w:szCs w:val="22"/>
          <w:lang w:val="en-GB"/>
        </w:rPr>
        <w:t xml:space="preserve">Primary keyword </w:t>
      </w:r>
      <w:bookmarkStart w:id="2" w:name="_Toc440171346"/>
      <w:bookmarkStart w:id="3" w:name="_Toc440171401"/>
      <w:bookmarkStart w:id="4" w:name="_Toc440171921"/>
      <w:bookmarkStart w:id="5" w:name="_Toc441331366"/>
      <w:bookmarkStart w:id="6" w:name="_Toc496970595"/>
      <w:bookmarkStart w:id="7" w:name="_Toc496973566"/>
      <w:bookmarkStart w:id="8" w:name="_Toc77046836"/>
      <w:r w:rsidRPr="000B71C9">
        <w:rPr>
          <w:rFonts w:ascii="Times New Roman" w:hAnsi="Times New Roman" w:cs="Times New Roman"/>
          <w:b w:val="0"/>
          <w:bCs w:val="0"/>
          <w:sz w:val="22"/>
          <w:szCs w:val="22"/>
          <w:lang w:val="en-GB"/>
        </w:rPr>
        <w:t xml:space="preserve">and secondary keyword </w:t>
      </w:r>
      <w:bookmarkEnd w:id="2"/>
      <w:bookmarkEnd w:id="3"/>
      <w:bookmarkEnd w:id="4"/>
      <w:bookmarkEnd w:id="5"/>
      <w:bookmarkEnd w:id="6"/>
      <w:bookmarkEnd w:id="7"/>
      <w:bookmarkEnd w:id="8"/>
    </w:p>
    <w:p w14:paraId="14F8B958" w14:textId="0B76E490" w:rsidR="00A245D3" w:rsidRPr="00BC798F" w:rsidRDefault="00A245D3" w:rsidP="00EF7A7D">
      <w:pPr>
        <w:jc w:val="left"/>
        <w:rPr>
          <w:rFonts w:ascii="Times New Roman" w:hAnsi="Times New Roman"/>
          <w:b/>
          <w:bCs/>
          <w:sz w:val="22"/>
          <w:szCs w:val="22"/>
          <w:lang w:val="en-GB"/>
        </w:rPr>
      </w:pPr>
      <w:r w:rsidRPr="00F45796">
        <w:rPr>
          <w:rFonts w:ascii="Times New Roman" w:hAnsi="Times New Roman"/>
          <w:b/>
          <w:bCs/>
          <w:sz w:val="22"/>
          <w:szCs w:val="22"/>
          <w:lang w:val="en-GB"/>
        </w:rPr>
        <w:t xml:space="preserve">Section </w:t>
      </w:r>
      <w:r w:rsidR="00EF7A7D">
        <w:rPr>
          <w:rFonts w:ascii="Times New Roman" w:hAnsi="Times New Roman"/>
          <w:b/>
          <w:bCs/>
          <w:sz w:val="22"/>
          <w:szCs w:val="22"/>
          <w:lang w:val="en-GB"/>
        </w:rPr>
        <w:t>t</w:t>
      </w:r>
      <w:r w:rsidR="00EF7A7D" w:rsidRPr="00F45796">
        <w:rPr>
          <w:rFonts w:ascii="Times New Roman" w:hAnsi="Times New Roman"/>
          <w:b/>
          <w:bCs/>
          <w:sz w:val="22"/>
          <w:szCs w:val="22"/>
          <w:lang w:val="en-GB"/>
        </w:rPr>
        <w:t>itle</w:t>
      </w:r>
      <w:r w:rsidR="00EF7A7D">
        <w:rPr>
          <w:rFonts w:ascii="Times New Roman" w:hAnsi="Times New Roman"/>
          <w:b/>
          <w:bCs/>
          <w:sz w:val="22"/>
          <w:szCs w:val="22"/>
          <w:lang w:val="en-GB"/>
        </w:rPr>
        <w:t>s</w:t>
      </w:r>
      <w:r w:rsidR="00EF7A7D" w:rsidRPr="00F45796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5E0644">
        <w:rPr>
          <w:rFonts w:ascii="Times New Roman" w:eastAsia="Times New Roman" w:hAnsi="Times New Roman"/>
          <w:color w:val="263B7E"/>
          <w:kern w:val="32"/>
          <w:sz w:val="22"/>
          <w:szCs w:val="22"/>
          <w:lang w:val="en-GB" w:eastAsia="nl-NL"/>
        </w:rPr>
        <w:t>[</w:t>
      </w:r>
      <w:r w:rsidR="00F95EF0" w:rsidRPr="00F95EF0">
        <w:rPr>
          <w:rFonts w:ascii="Times New Roman" w:eastAsia="Times New Roman" w:hAnsi="Times New Roman"/>
          <w:color w:val="263B7E"/>
          <w:kern w:val="32"/>
          <w:sz w:val="22"/>
          <w:szCs w:val="22"/>
          <w:lang w:val="en-GB" w:eastAsia="nl-NL"/>
        </w:rPr>
        <w:t xml:space="preserve">Font size </w:t>
      </w:r>
      <w:r w:rsidRPr="005E0644">
        <w:rPr>
          <w:rFonts w:ascii="Times New Roman" w:eastAsia="Times New Roman" w:hAnsi="Times New Roman"/>
          <w:color w:val="263B7E"/>
          <w:kern w:val="32"/>
          <w:sz w:val="22"/>
          <w:szCs w:val="22"/>
          <w:lang w:val="en-GB" w:eastAsia="nl-NL"/>
        </w:rPr>
        <w:t>11, bold, sentence case, aligned left]</w:t>
      </w:r>
    </w:p>
    <w:p w14:paraId="24EB1ED1" w14:textId="6BF75CF3" w:rsidR="00A245D3" w:rsidRPr="00F54523" w:rsidRDefault="007C497D" w:rsidP="00EF7A7D">
      <w:pPr>
        <w:rPr>
          <w:rFonts w:ascii="Times New Roman" w:hAnsi="Times New Roman"/>
          <w:i/>
          <w:iCs/>
          <w:sz w:val="22"/>
          <w:szCs w:val="22"/>
          <w:lang w:val="en-GB"/>
        </w:rPr>
      </w:pPr>
      <w:r w:rsidRPr="007C497D">
        <w:rPr>
          <w:rFonts w:ascii="Times New Roman" w:hAnsi="Times New Roman"/>
          <w:b/>
          <w:bCs/>
          <w:sz w:val="22"/>
          <w:szCs w:val="22"/>
          <w:lang w:val="en-GB"/>
        </w:rPr>
        <w:t>e.g.</w:t>
      </w:r>
      <w:r w:rsidR="00A245D3" w:rsidRPr="000B71C9">
        <w:rPr>
          <w:rFonts w:ascii="Times New Roman" w:hAnsi="Times New Roman"/>
          <w:i/>
          <w:iCs/>
          <w:sz w:val="22"/>
          <w:szCs w:val="22"/>
          <w:lang w:val="en-GB"/>
        </w:rPr>
        <w:t xml:space="preserve"> </w:t>
      </w:r>
      <w:r w:rsidR="00A245D3" w:rsidRPr="000E6E7B">
        <w:rPr>
          <w:rFonts w:ascii="Times New Roman" w:hAnsi="Times New Roman"/>
          <w:b/>
          <w:bCs/>
          <w:sz w:val="22"/>
          <w:szCs w:val="22"/>
          <w:lang w:val="en-GB"/>
        </w:rPr>
        <w:t>Objectives, Method, Data Collection, Results and Evaluation, Conclusions</w:t>
      </w:r>
    </w:p>
    <w:p w14:paraId="77E61116" w14:textId="3A05825C" w:rsidR="00A245D3" w:rsidRPr="00BC798F" w:rsidRDefault="00A245D3" w:rsidP="00EF7A7D">
      <w:pPr>
        <w:rPr>
          <w:rFonts w:ascii="Times New Roman" w:hAnsi="Times New Roman"/>
          <w:sz w:val="22"/>
          <w:szCs w:val="22"/>
          <w:lang w:val="en-GB"/>
        </w:rPr>
      </w:pPr>
      <w:r w:rsidRPr="00F45796">
        <w:rPr>
          <w:rFonts w:ascii="Times New Roman" w:hAnsi="Times New Roman"/>
          <w:sz w:val="22"/>
          <w:szCs w:val="22"/>
          <w:lang w:val="en-GB"/>
        </w:rPr>
        <w:t>Text:</w:t>
      </w:r>
      <w:r w:rsidRPr="00F45796">
        <w:rPr>
          <w:rFonts w:ascii="Times New Roman" w:hAnsi="Times New Roman"/>
          <w:color w:val="00AFF0"/>
          <w:sz w:val="22"/>
          <w:szCs w:val="22"/>
          <w:lang w:val="en-GB"/>
        </w:rPr>
        <w:t xml:space="preserve"> </w:t>
      </w:r>
      <w:r w:rsidRPr="005E0644">
        <w:rPr>
          <w:rFonts w:ascii="Times New Roman" w:eastAsia="Times New Roman" w:hAnsi="Times New Roman"/>
          <w:color w:val="263B7E"/>
          <w:kern w:val="32"/>
          <w:sz w:val="22"/>
          <w:szCs w:val="22"/>
          <w:lang w:val="en-GB" w:eastAsia="nl-NL"/>
        </w:rPr>
        <w:t>[</w:t>
      </w:r>
      <w:r w:rsidR="00F95EF0" w:rsidRPr="00F95EF0">
        <w:rPr>
          <w:rFonts w:ascii="Times New Roman" w:eastAsia="Times New Roman" w:hAnsi="Times New Roman"/>
          <w:color w:val="263B7E"/>
          <w:kern w:val="32"/>
          <w:sz w:val="22"/>
          <w:szCs w:val="22"/>
          <w:lang w:val="en-GB" w:eastAsia="nl-NL"/>
        </w:rPr>
        <w:t xml:space="preserve">Font size </w:t>
      </w:r>
      <w:r w:rsidRPr="005E0644">
        <w:rPr>
          <w:rFonts w:ascii="Times New Roman" w:eastAsia="Times New Roman" w:hAnsi="Times New Roman"/>
          <w:color w:val="263B7E"/>
          <w:kern w:val="32"/>
          <w:sz w:val="22"/>
          <w:szCs w:val="22"/>
          <w:lang w:val="en-GB" w:eastAsia="nl-NL"/>
        </w:rPr>
        <w:t>11</w:t>
      </w:r>
      <w:r w:rsidR="00EF7A7D">
        <w:rPr>
          <w:rFonts w:ascii="Times New Roman" w:eastAsia="Times New Roman" w:hAnsi="Times New Roman"/>
          <w:color w:val="263B7E"/>
          <w:kern w:val="32"/>
          <w:sz w:val="22"/>
          <w:szCs w:val="22"/>
          <w:lang w:val="en-GB" w:eastAsia="nl-NL"/>
        </w:rPr>
        <w:t>, regular,</w:t>
      </w:r>
      <w:r w:rsidRPr="005E0644">
        <w:rPr>
          <w:rFonts w:ascii="Times New Roman" w:eastAsia="Times New Roman" w:hAnsi="Times New Roman"/>
          <w:color w:val="263B7E"/>
          <w:kern w:val="32"/>
          <w:sz w:val="22"/>
          <w:szCs w:val="22"/>
          <w:lang w:val="en-GB" w:eastAsia="nl-NL"/>
        </w:rPr>
        <w:t xml:space="preserve"> justified; </w:t>
      </w:r>
      <w:r w:rsidR="00EF7A7D" w:rsidRPr="005E0644">
        <w:rPr>
          <w:rFonts w:ascii="Times New Roman" w:eastAsia="Times New Roman" w:hAnsi="Times New Roman"/>
          <w:color w:val="263B7E"/>
          <w:kern w:val="32"/>
          <w:sz w:val="22"/>
          <w:szCs w:val="22"/>
          <w:lang w:val="en-GB" w:eastAsia="nl-NL"/>
        </w:rPr>
        <w:t>indentation: none; line spacing: single</w:t>
      </w:r>
      <w:r w:rsidRPr="005E0644">
        <w:rPr>
          <w:rFonts w:ascii="Times New Roman" w:eastAsia="Times New Roman" w:hAnsi="Times New Roman"/>
          <w:color w:val="263B7E"/>
          <w:kern w:val="32"/>
          <w:sz w:val="22"/>
          <w:szCs w:val="22"/>
          <w:lang w:val="en-GB" w:eastAsia="nl-NL"/>
        </w:rPr>
        <w:t>]</w:t>
      </w:r>
      <w:bookmarkStart w:id="9" w:name="_Toc440171348"/>
      <w:bookmarkStart w:id="10" w:name="_Toc440171403"/>
      <w:bookmarkStart w:id="11" w:name="_Toc440171923"/>
      <w:bookmarkStart w:id="12" w:name="_Toc441331368"/>
      <w:bookmarkStart w:id="13" w:name="_Toc496970597"/>
      <w:bookmarkStart w:id="14" w:name="_Toc496973568"/>
      <w:bookmarkStart w:id="15" w:name="_Toc77046838"/>
    </w:p>
    <w:p w14:paraId="502A6736" w14:textId="0066CE21" w:rsidR="00A245D3" w:rsidRPr="00BC798F" w:rsidRDefault="00A245D3" w:rsidP="00EF7A7D">
      <w:pPr>
        <w:pStyle w:val="Heading3"/>
        <w:jc w:val="left"/>
        <w:rPr>
          <w:sz w:val="22"/>
          <w:szCs w:val="22"/>
          <w:lang w:val="en-GB"/>
        </w:rPr>
      </w:pPr>
      <w:r w:rsidRPr="00F45796">
        <w:rPr>
          <w:b w:val="0"/>
          <w:bCs/>
          <w:i/>
          <w:iCs/>
          <w:sz w:val="22"/>
          <w:szCs w:val="22"/>
          <w:lang w:val="en-GB"/>
        </w:rPr>
        <w:t>Section sub-title</w:t>
      </w:r>
      <w:r w:rsidRPr="00F45796">
        <w:rPr>
          <w:b w:val="0"/>
          <w:bCs/>
          <w:sz w:val="22"/>
          <w:szCs w:val="22"/>
          <w:lang w:val="en-GB"/>
        </w:rPr>
        <w:t xml:space="preserve"> </w:t>
      </w:r>
      <w:r w:rsidRPr="005E0644">
        <w:rPr>
          <w:rFonts w:eastAsia="Times New Roman"/>
          <w:b w:val="0"/>
          <w:color w:val="263B7E"/>
          <w:kern w:val="32"/>
          <w:sz w:val="22"/>
          <w:szCs w:val="22"/>
          <w:lang w:val="en-GB" w:eastAsia="nl-NL"/>
        </w:rPr>
        <w:t>[</w:t>
      </w:r>
      <w:r w:rsidR="00F95EF0" w:rsidRPr="00F95EF0">
        <w:rPr>
          <w:rFonts w:eastAsia="Times New Roman"/>
          <w:b w:val="0"/>
          <w:color w:val="263B7E"/>
          <w:kern w:val="32"/>
          <w:sz w:val="22"/>
          <w:szCs w:val="22"/>
          <w:lang w:val="en-GB" w:eastAsia="nl-NL"/>
        </w:rPr>
        <w:t xml:space="preserve">Font size </w:t>
      </w:r>
      <w:r w:rsidRPr="005E0644">
        <w:rPr>
          <w:rFonts w:eastAsia="Times New Roman"/>
          <w:b w:val="0"/>
          <w:color w:val="263B7E"/>
          <w:kern w:val="32"/>
          <w:sz w:val="22"/>
          <w:szCs w:val="22"/>
          <w:lang w:val="en-GB" w:eastAsia="nl-NL"/>
        </w:rPr>
        <w:t>11, italic, sentence case, aligned left]</w:t>
      </w:r>
      <w:bookmarkEnd w:id="9"/>
      <w:bookmarkEnd w:id="10"/>
      <w:bookmarkEnd w:id="11"/>
      <w:bookmarkEnd w:id="12"/>
      <w:bookmarkEnd w:id="13"/>
      <w:bookmarkEnd w:id="14"/>
      <w:bookmarkEnd w:id="15"/>
    </w:p>
    <w:p w14:paraId="28A1E2CE" w14:textId="02FE7F24" w:rsidR="00A245D3" w:rsidRPr="00BC798F" w:rsidRDefault="00A245D3" w:rsidP="000E6E7B">
      <w:pPr>
        <w:jc w:val="center"/>
        <w:rPr>
          <w:rFonts w:ascii="Times New Roman" w:hAnsi="Times New Roman"/>
          <w:sz w:val="22"/>
          <w:szCs w:val="22"/>
          <w:lang w:val="en-GB"/>
        </w:rPr>
      </w:pPr>
      <w:r w:rsidRPr="000E6E7B">
        <w:rPr>
          <w:rFonts w:ascii="Times New Roman" w:hAnsi="Times New Roman"/>
          <w:sz w:val="20"/>
          <w:szCs w:val="20"/>
          <w:lang w:val="en-GB"/>
        </w:rPr>
        <w:t>[Figure, centred]</w:t>
      </w:r>
    </w:p>
    <w:p w14:paraId="365D9BF7" w14:textId="1D0DAB54" w:rsidR="00A245D3" w:rsidRDefault="00A245D3" w:rsidP="000E6E7B">
      <w:pPr>
        <w:pStyle w:val="Caption"/>
        <w:spacing w:before="0" w:after="0"/>
        <w:jc w:val="center"/>
        <w:rPr>
          <w:lang w:val="en-GB"/>
        </w:rPr>
      </w:pPr>
      <w:r w:rsidRPr="00E34373">
        <w:rPr>
          <w:rFonts w:ascii="Times New Roman" w:hAnsi="Times New Roman"/>
          <w:lang w:val="en-GB"/>
        </w:rPr>
        <w:t>Figure - Title of figure</w:t>
      </w:r>
      <w:r w:rsidRPr="00E34373">
        <w:rPr>
          <w:rFonts w:ascii="Times New Roman" w:hAnsi="Times New Roman"/>
          <w:b w:val="0"/>
          <w:bCs w:val="0"/>
          <w:lang w:val="en-GB"/>
        </w:rPr>
        <w:t xml:space="preserve"> </w:t>
      </w:r>
      <w:r w:rsidRPr="00E34373">
        <w:rPr>
          <w:rFonts w:ascii="Times New Roman" w:eastAsia="Times New Roman" w:hAnsi="Times New Roman"/>
          <w:b w:val="0"/>
          <w:bCs w:val="0"/>
          <w:color w:val="263B7E"/>
          <w:kern w:val="32"/>
          <w:lang w:val="en-GB" w:eastAsia="nl-NL"/>
        </w:rPr>
        <w:t>[Times New Roman 10, bold, centred, below the figure]</w:t>
      </w:r>
    </w:p>
    <w:p w14:paraId="40352F44" w14:textId="77777777" w:rsidR="00A245D3" w:rsidRDefault="00A245D3" w:rsidP="00EF7A7D">
      <w:pPr>
        <w:pStyle w:val="Header"/>
        <w:jc w:val="center"/>
        <w:rPr>
          <w:rFonts w:ascii="Times New Roman" w:hAnsi="Times New Roman"/>
          <w:color w:val="00AFF0"/>
          <w:sz w:val="22"/>
          <w:lang w:val="en-GB"/>
        </w:rPr>
      </w:pPr>
      <w:r w:rsidRPr="00F42528">
        <w:rPr>
          <w:rFonts w:ascii="Times New Roman" w:hAnsi="Times New Roman"/>
          <w:b/>
          <w:bCs/>
          <w:sz w:val="20"/>
          <w:szCs w:val="22"/>
          <w:lang w:val="en-GB"/>
        </w:rPr>
        <w:t>Table - Title of table</w:t>
      </w:r>
      <w:r w:rsidRPr="00F42528">
        <w:rPr>
          <w:rFonts w:ascii="Times New Roman" w:hAnsi="Times New Roman"/>
          <w:sz w:val="20"/>
          <w:szCs w:val="22"/>
          <w:lang w:val="en-GB"/>
        </w:rPr>
        <w:t xml:space="preserve"> </w:t>
      </w:r>
      <w:r w:rsidRPr="000E6E7B">
        <w:rPr>
          <w:rFonts w:ascii="Times New Roman" w:eastAsia="Times New Roman" w:hAnsi="Times New Roman"/>
          <w:color w:val="263B7E"/>
          <w:kern w:val="32"/>
          <w:sz w:val="20"/>
          <w:szCs w:val="20"/>
          <w:lang w:val="en-GB" w:eastAsia="nl-NL"/>
        </w:rPr>
        <w:t>[Times New Roman 10, bold, centred, above the table]</w:t>
      </w:r>
    </w:p>
    <w:p w14:paraId="6A8AB92D" w14:textId="30832653" w:rsidR="00A245D3" w:rsidRDefault="00A245D3" w:rsidP="000E6E7B">
      <w:pPr>
        <w:jc w:val="center"/>
        <w:rPr>
          <w:rFonts w:ascii="Times New Roman" w:hAnsi="Times New Roman"/>
          <w:sz w:val="22"/>
          <w:szCs w:val="22"/>
          <w:lang w:val="en-GB"/>
        </w:rPr>
      </w:pPr>
      <w:r w:rsidRPr="00C42EFF">
        <w:rPr>
          <w:rFonts w:ascii="Times New Roman" w:hAnsi="Times New Roman"/>
          <w:sz w:val="20"/>
          <w:szCs w:val="22"/>
          <w:lang w:val="en-GB"/>
        </w:rPr>
        <w:t>[Table, centred]</w:t>
      </w:r>
    </w:p>
    <w:p w14:paraId="74000810" w14:textId="78227E3C" w:rsidR="00A245D3" w:rsidRPr="000E6E7B" w:rsidRDefault="00A245D3" w:rsidP="00EF7A7D">
      <w:pPr>
        <w:pStyle w:val="Acknowledgement"/>
        <w:keepNext w:val="0"/>
        <w:pageBreakBefore w:val="0"/>
        <w:spacing w:after="0"/>
        <w:rPr>
          <w:b w:val="0"/>
          <w:bCs w:val="0"/>
          <w:color w:val="263B7E"/>
          <w:sz w:val="22"/>
          <w:szCs w:val="22"/>
        </w:rPr>
      </w:pPr>
      <w:r w:rsidRPr="00F45796">
        <w:rPr>
          <w:sz w:val="22"/>
          <w:szCs w:val="22"/>
        </w:rPr>
        <w:t>References</w:t>
      </w:r>
      <w:r w:rsidRPr="00F45796">
        <w:rPr>
          <w:b w:val="0"/>
          <w:bCs w:val="0"/>
          <w:sz w:val="22"/>
          <w:szCs w:val="22"/>
        </w:rPr>
        <w:t xml:space="preserve"> </w:t>
      </w:r>
      <w:r w:rsidRPr="005E0644">
        <w:rPr>
          <w:b w:val="0"/>
          <w:bCs w:val="0"/>
          <w:color w:val="263B7E"/>
          <w:sz w:val="22"/>
          <w:szCs w:val="22"/>
        </w:rPr>
        <w:t>[</w:t>
      </w:r>
      <w:r w:rsidR="00EF7A7D">
        <w:rPr>
          <w:b w:val="0"/>
          <w:bCs w:val="0"/>
          <w:color w:val="263B7E"/>
          <w:sz w:val="22"/>
          <w:szCs w:val="22"/>
        </w:rPr>
        <w:t>Font size</w:t>
      </w:r>
      <w:r w:rsidRPr="005E0644">
        <w:rPr>
          <w:b w:val="0"/>
          <w:bCs w:val="0"/>
          <w:color w:val="263B7E"/>
          <w:sz w:val="22"/>
          <w:szCs w:val="22"/>
        </w:rPr>
        <w:t xml:space="preserve"> 11</w:t>
      </w:r>
      <w:r w:rsidR="00EF7A7D">
        <w:rPr>
          <w:b w:val="0"/>
          <w:bCs w:val="0"/>
          <w:color w:val="263B7E"/>
          <w:sz w:val="22"/>
          <w:szCs w:val="22"/>
        </w:rPr>
        <w:t>,</w:t>
      </w:r>
      <w:r w:rsidRPr="005E0644">
        <w:rPr>
          <w:b w:val="0"/>
          <w:bCs w:val="0"/>
          <w:color w:val="263B7E"/>
          <w:sz w:val="22"/>
          <w:szCs w:val="22"/>
        </w:rPr>
        <w:t xml:space="preserve"> bold, aligned left</w:t>
      </w:r>
      <w:r w:rsidRPr="00EF7A7D">
        <w:rPr>
          <w:b w:val="0"/>
          <w:bCs w:val="0"/>
          <w:color w:val="263B7E"/>
          <w:sz w:val="22"/>
          <w:szCs w:val="22"/>
        </w:rPr>
        <w:t>]</w:t>
      </w:r>
      <w:r w:rsidR="00EF7A7D" w:rsidRPr="000E6E7B">
        <w:rPr>
          <w:b w:val="0"/>
          <w:bCs w:val="0"/>
          <w:color w:val="263B7E"/>
          <w:sz w:val="22"/>
          <w:szCs w:val="22"/>
        </w:rPr>
        <w:t xml:space="preserve"> </w:t>
      </w:r>
      <w:r w:rsidRPr="000E6E7B">
        <w:rPr>
          <w:b w:val="0"/>
          <w:bCs w:val="0"/>
          <w:color w:val="263B7E"/>
          <w:sz w:val="22"/>
          <w:szCs w:val="22"/>
        </w:rPr>
        <w:t>[Text: as shown below]</w:t>
      </w:r>
    </w:p>
    <w:p w14:paraId="3A3860BA" w14:textId="77777777" w:rsidR="00EF7A7D" w:rsidRPr="00BF644C" w:rsidRDefault="00EF7A7D" w:rsidP="000E6E7B">
      <w:pPr>
        <w:pStyle w:val="Acknowledgement"/>
        <w:keepNext w:val="0"/>
        <w:pageBreakBefore w:val="0"/>
        <w:spacing w:after="0"/>
        <w:rPr>
          <w:color w:val="263B7E"/>
          <w:sz w:val="16"/>
          <w:szCs w:val="16"/>
        </w:rPr>
      </w:pPr>
    </w:p>
    <w:p w14:paraId="4042349D" w14:textId="77777777" w:rsidR="00A245D3" w:rsidRPr="00BC798F" w:rsidRDefault="00A245D3" w:rsidP="000E6E7B">
      <w:pPr>
        <w:pStyle w:val="BodyTextIndent"/>
        <w:widowControl/>
        <w:numPr>
          <w:ilvl w:val="0"/>
          <w:numId w:val="22"/>
        </w:numPr>
        <w:tabs>
          <w:tab w:val="clear" w:pos="360"/>
          <w:tab w:val="num" w:pos="284"/>
        </w:tabs>
        <w:spacing w:after="0"/>
        <w:ind w:left="284" w:hanging="284"/>
        <w:rPr>
          <w:rFonts w:ascii="Times New Roman" w:hAnsi="Times New Roman"/>
          <w:sz w:val="22"/>
          <w:szCs w:val="22"/>
        </w:rPr>
      </w:pPr>
      <w:r w:rsidRPr="00BC798F">
        <w:rPr>
          <w:rFonts w:ascii="Times New Roman" w:hAnsi="Times New Roman"/>
          <w:sz w:val="22"/>
          <w:szCs w:val="22"/>
        </w:rPr>
        <w:t>El-</w:t>
      </w:r>
      <w:proofErr w:type="spellStart"/>
      <w:r w:rsidRPr="00BC798F">
        <w:rPr>
          <w:rFonts w:ascii="Times New Roman" w:hAnsi="Times New Roman"/>
          <w:sz w:val="22"/>
          <w:szCs w:val="22"/>
        </w:rPr>
        <w:t>Rabbany</w:t>
      </w:r>
      <w:proofErr w:type="spellEnd"/>
      <w:r w:rsidRPr="00BC798F">
        <w:rPr>
          <w:rFonts w:ascii="Times New Roman" w:hAnsi="Times New Roman"/>
          <w:sz w:val="22"/>
          <w:szCs w:val="22"/>
        </w:rPr>
        <w:t xml:space="preserve">, A. (2002). </w:t>
      </w:r>
      <w:r w:rsidRPr="00BC798F">
        <w:rPr>
          <w:rFonts w:ascii="Times New Roman" w:hAnsi="Times New Roman"/>
          <w:i/>
          <w:iCs/>
          <w:sz w:val="22"/>
          <w:szCs w:val="22"/>
        </w:rPr>
        <w:t>Introduction to GPS, The global positioning system</w:t>
      </w:r>
      <w:r w:rsidRPr="00BC798F">
        <w:rPr>
          <w:rFonts w:ascii="Times New Roman" w:hAnsi="Times New Roman"/>
          <w:sz w:val="22"/>
          <w:szCs w:val="22"/>
        </w:rPr>
        <w:t xml:space="preserve">, </w:t>
      </w:r>
      <w:r w:rsidRPr="00BC798F">
        <w:rPr>
          <w:rFonts w:ascii="Times New Roman" w:hAnsi="Times New Roman"/>
          <w:sz w:val="22"/>
          <w:szCs w:val="22"/>
          <w:lang w:eastAsia="zh-CN"/>
        </w:rPr>
        <w:t>Boston, London</w:t>
      </w:r>
      <w:r w:rsidRPr="00BC798F">
        <w:rPr>
          <w:rFonts w:ascii="Times New Roman" w:hAnsi="Times New Roman"/>
          <w:sz w:val="22"/>
          <w:szCs w:val="22"/>
        </w:rPr>
        <w:t>: Artech House.</w:t>
      </w:r>
    </w:p>
    <w:p w14:paraId="46E94CF7" w14:textId="77777777" w:rsidR="00A245D3" w:rsidRPr="00BC798F" w:rsidRDefault="00A245D3" w:rsidP="00EF7A7D">
      <w:pPr>
        <w:pStyle w:val="BodyTextIndent"/>
        <w:widowControl/>
        <w:numPr>
          <w:ilvl w:val="0"/>
          <w:numId w:val="22"/>
        </w:numPr>
        <w:tabs>
          <w:tab w:val="clear" w:pos="360"/>
          <w:tab w:val="num" w:pos="284"/>
        </w:tabs>
        <w:spacing w:after="0"/>
        <w:ind w:left="284" w:hanging="284"/>
        <w:rPr>
          <w:rFonts w:ascii="Times New Roman" w:hAnsi="Times New Roman"/>
          <w:sz w:val="22"/>
          <w:szCs w:val="22"/>
        </w:rPr>
      </w:pPr>
      <w:r w:rsidRPr="00BC798F">
        <w:rPr>
          <w:rFonts w:ascii="Times New Roman" w:hAnsi="Times New Roman"/>
          <w:sz w:val="22"/>
          <w:szCs w:val="22"/>
          <w:lang w:val="en-GB"/>
        </w:rPr>
        <w:t xml:space="preserve">Evensen, K. (2003). CALM versus DSRC – complementary technologies. </w:t>
      </w:r>
      <w:r w:rsidRPr="00BC798F">
        <w:rPr>
          <w:rFonts w:ascii="Times New Roman" w:hAnsi="Times New Roman"/>
          <w:sz w:val="22"/>
          <w:szCs w:val="22"/>
        </w:rPr>
        <w:t xml:space="preserve">In Proceedings </w:t>
      </w:r>
      <w:r w:rsidRPr="00BC798F">
        <w:rPr>
          <w:rFonts w:ascii="Times New Roman" w:hAnsi="Times New Roman"/>
          <w:i/>
          <w:iCs/>
          <w:sz w:val="22"/>
          <w:szCs w:val="22"/>
        </w:rPr>
        <w:t>10th World Congress on ITS</w:t>
      </w:r>
      <w:r w:rsidRPr="00BC798F">
        <w:rPr>
          <w:rFonts w:ascii="Times New Roman" w:hAnsi="Times New Roman"/>
          <w:sz w:val="22"/>
          <w:szCs w:val="22"/>
        </w:rPr>
        <w:t xml:space="preserve">, Madrid. </w:t>
      </w:r>
      <w:r w:rsidRPr="00BC798F">
        <w:rPr>
          <w:rFonts w:ascii="Times New Roman" w:eastAsia="SimSun" w:hAnsi="Times New Roman"/>
          <w:sz w:val="22"/>
          <w:szCs w:val="22"/>
          <w:lang w:eastAsia="zh-CN"/>
        </w:rPr>
        <w:t>ERTICO (ITS Europe).</w:t>
      </w:r>
    </w:p>
    <w:p w14:paraId="7F3A8913" w14:textId="77777777" w:rsidR="00A245D3" w:rsidRPr="00BE79A5" w:rsidRDefault="00A245D3" w:rsidP="000E6E7B">
      <w:pPr>
        <w:pStyle w:val="BodyTextIndent"/>
        <w:widowControl/>
        <w:numPr>
          <w:ilvl w:val="0"/>
          <w:numId w:val="22"/>
        </w:numPr>
        <w:tabs>
          <w:tab w:val="clear" w:pos="360"/>
          <w:tab w:val="num" w:pos="284"/>
        </w:tabs>
        <w:spacing w:after="0"/>
        <w:ind w:left="284" w:hanging="284"/>
        <w:rPr>
          <w:rFonts w:ascii="Times New Roman" w:hAnsi="Times New Roman"/>
          <w:sz w:val="22"/>
          <w:szCs w:val="22"/>
        </w:rPr>
      </w:pPr>
      <w:r w:rsidRPr="00BC798F">
        <w:rPr>
          <w:rFonts w:ascii="Times New Roman" w:hAnsi="Times New Roman"/>
          <w:sz w:val="22"/>
          <w:szCs w:val="22"/>
          <w:lang w:val="de-DE"/>
        </w:rPr>
        <w:t xml:space="preserve">Füßler, H., J. Widmer, M. Käsemann, M. Mauve, H. Hartenstein (2003). </w:t>
      </w:r>
      <w:r w:rsidRPr="00BC798F">
        <w:rPr>
          <w:rFonts w:ascii="Times New Roman" w:hAnsi="Times New Roman"/>
          <w:sz w:val="22"/>
          <w:szCs w:val="22"/>
        </w:rPr>
        <w:t xml:space="preserve">Contention-based forwarding for mobile ad hoc networks, </w:t>
      </w:r>
      <w:r w:rsidRPr="00BC798F">
        <w:rPr>
          <w:rFonts w:ascii="Times New Roman" w:hAnsi="Times New Roman"/>
          <w:i/>
          <w:iCs/>
          <w:sz w:val="22"/>
          <w:szCs w:val="22"/>
        </w:rPr>
        <w:t>Ad Hoc Networks</w:t>
      </w:r>
      <w:r>
        <w:rPr>
          <w:rFonts w:ascii="Times New Roman" w:hAnsi="Times New Roman"/>
          <w:sz w:val="22"/>
          <w:szCs w:val="22"/>
        </w:rPr>
        <w:t>, vol.1, pp.351-369</w:t>
      </w:r>
    </w:p>
    <w:p w14:paraId="6C33E6D1" w14:textId="35C18A5F" w:rsidR="00EA26CE" w:rsidRPr="00BE79A5" w:rsidRDefault="00EA26CE" w:rsidP="000E6E7B">
      <w:pPr>
        <w:pStyle w:val="BodyTextIndent"/>
        <w:widowControl/>
        <w:spacing w:after="0"/>
        <w:ind w:left="0"/>
        <w:rPr>
          <w:rFonts w:ascii="Times New Roman" w:hAnsi="Times New Roman"/>
          <w:sz w:val="22"/>
          <w:szCs w:val="22"/>
        </w:rPr>
      </w:pPr>
    </w:p>
    <w:sectPr w:rsidR="00EA26CE" w:rsidRPr="00BE79A5" w:rsidSect="000E6E7B">
      <w:headerReference w:type="default" r:id="rId11"/>
      <w:footerReference w:type="default" r:id="rId12"/>
      <w:headerReference w:type="first" r:id="rId13"/>
      <w:type w:val="continuous"/>
      <w:pgSz w:w="11906" w:h="16838" w:code="9"/>
      <w:pgMar w:top="851" w:right="851" w:bottom="851" w:left="851" w:header="397" w:footer="397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FAB66" w14:textId="77777777" w:rsidR="00A17302" w:rsidRDefault="00A17302">
      <w:r>
        <w:separator/>
      </w:r>
    </w:p>
  </w:endnote>
  <w:endnote w:type="continuationSeparator" w:id="0">
    <w:p w14:paraId="3CC381DD" w14:textId="77777777" w:rsidR="00A17302" w:rsidRDefault="00A17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1D7CB" w14:textId="7609FD64" w:rsidR="008A099E" w:rsidRDefault="008A099E">
    <w:pPr>
      <w:pStyle w:val="Footer"/>
      <w:jc w:val="center"/>
      <w:rPr>
        <w:rFonts w:ascii="Times New Roman" w:hAnsi="Times New Roman"/>
        <w:sz w:val="24"/>
        <w:szCs w:val="16"/>
      </w:rPr>
    </w:pPr>
    <w:r>
      <w:rPr>
        <w:rStyle w:val="PageNumber"/>
        <w:rFonts w:ascii="Times New Roman" w:hAnsi="Times New Roman"/>
        <w:sz w:val="24"/>
        <w:szCs w:val="16"/>
      </w:rPr>
      <w:fldChar w:fldCharType="begin"/>
    </w:r>
    <w:r>
      <w:rPr>
        <w:rStyle w:val="PageNumber"/>
        <w:rFonts w:ascii="Times New Roman" w:hAnsi="Times New Roman"/>
        <w:sz w:val="24"/>
        <w:szCs w:val="16"/>
      </w:rPr>
      <w:instrText xml:space="preserve"> PAGE </w:instrText>
    </w:r>
    <w:r>
      <w:rPr>
        <w:rStyle w:val="PageNumber"/>
        <w:rFonts w:ascii="Times New Roman" w:hAnsi="Times New Roman"/>
        <w:sz w:val="24"/>
        <w:szCs w:val="16"/>
      </w:rPr>
      <w:fldChar w:fldCharType="separate"/>
    </w:r>
    <w:r w:rsidR="003317C0">
      <w:rPr>
        <w:rStyle w:val="PageNumber"/>
        <w:rFonts w:ascii="Times New Roman" w:hAnsi="Times New Roman"/>
        <w:noProof/>
        <w:sz w:val="24"/>
        <w:szCs w:val="16"/>
      </w:rPr>
      <w:t>2</w:t>
    </w:r>
    <w:r>
      <w:rPr>
        <w:rStyle w:val="PageNumber"/>
        <w:rFonts w:ascii="Times New Roman" w:hAnsi="Times New Roman"/>
        <w:sz w:val="2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DB1D1" w14:textId="77777777" w:rsidR="00A17302" w:rsidRDefault="00A17302">
      <w:r>
        <w:separator/>
      </w:r>
    </w:p>
  </w:footnote>
  <w:footnote w:type="continuationSeparator" w:id="0">
    <w:p w14:paraId="1E00D99E" w14:textId="77777777" w:rsidR="00A17302" w:rsidRDefault="00A17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2468" w14:textId="77777777" w:rsidR="008A099E" w:rsidRPr="007F1FE4" w:rsidRDefault="008A099E" w:rsidP="007F1FE4">
    <w:pPr>
      <w:pStyle w:val="Header"/>
      <w:tabs>
        <w:tab w:val="clear" w:pos="8504"/>
        <w:tab w:val="right" w:pos="9072"/>
      </w:tabs>
      <w:rPr>
        <w:sz w:val="20"/>
        <w:szCs w:val="20"/>
      </w:rPr>
    </w:pPr>
    <w:r w:rsidRPr="00813ADB">
      <w:rPr>
        <w:sz w:val="20"/>
        <w:szCs w:val="20"/>
      </w:rPr>
      <w:t>Paper title &lt;for all but first pages&gt;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477E8" w14:textId="6E8BC870" w:rsidR="00153D12" w:rsidRDefault="00153D12" w:rsidP="00153D12">
    <w:pPr>
      <w:pStyle w:val="Header"/>
    </w:pPr>
    <w:r w:rsidRPr="00153D12">
      <w:rPr>
        <w:noProof/>
      </w:rPr>
      <w:drawing>
        <wp:inline distT="0" distB="0" distL="0" distR="0" wp14:anchorId="571DA2D8" wp14:editId="37FDB1FE">
          <wp:extent cx="1677598" cy="761850"/>
          <wp:effectExtent l="0" t="0" r="0" b="635"/>
          <wp:docPr id="1936129292" name="Picture 2" descr="A blue and purple background with white text&#10;&#10;AI-generated content may be incorrect.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blue and purple background with white text&#10;&#10;AI-generated content may be incorrect.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628" cy="7836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655A84" w14:textId="77777777" w:rsidR="007C497D" w:rsidRDefault="007C497D" w:rsidP="00153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A5CCA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17AD8"/>
    <w:multiLevelType w:val="hybridMultilevel"/>
    <w:tmpl w:val="E32C8B9C"/>
    <w:lvl w:ilvl="0" w:tplc="F5566F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8D4CB7"/>
    <w:multiLevelType w:val="hybridMultilevel"/>
    <w:tmpl w:val="71B6AE50"/>
    <w:lvl w:ilvl="0" w:tplc="C0B0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F6417C"/>
    <w:multiLevelType w:val="hybridMultilevel"/>
    <w:tmpl w:val="EC7C155A"/>
    <w:lvl w:ilvl="0" w:tplc="9A8EB1F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F544A7"/>
    <w:multiLevelType w:val="hybridMultilevel"/>
    <w:tmpl w:val="007CE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A2B97"/>
    <w:multiLevelType w:val="hybridMultilevel"/>
    <w:tmpl w:val="EE0C0936"/>
    <w:lvl w:ilvl="0" w:tplc="A7CE27A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81B3CD3"/>
    <w:multiLevelType w:val="multilevel"/>
    <w:tmpl w:val="5B286ACC"/>
    <w:lvl w:ilvl="0">
      <w:start w:val="1"/>
      <w:numFmt w:val="decimal"/>
      <w:lvlText w:val="%1-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33C3EF9"/>
    <w:multiLevelType w:val="hybridMultilevel"/>
    <w:tmpl w:val="383CD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44811"/>
    <w:multiLevelType w:val="hybridMultilevel"/>
    <w:tmpl w:val="43AA2792"/>
    <w:lvl w:ilvl="0" w:tplc="C6B811A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E841515"/>
    <w:multiLevelType w:val="hybridMultilevel"/>
    <w:tmpl w:val="7C60D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E7AE7"/>
    <w:multiLevelType w:val="hybridMultilevel"/>
    <w:tmpl w:val="7326D75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30C5A57"/>
    <w:multiLevelType w:val="hybridMultilevel"/>
    <w:tmpl w:val="024A33D8"/>
    <w:lvl w:ilvl="0" w:tplc="A7CE27A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03630E"/>
    <w:multiLevelType w:val="hybridMultilevel"/>
    <w:tmpl w:val="AEC075D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6EA51B6"/>
    <w:multiLevelType w:val="hybridMultilevel"/>
    <w:tmpl w:val="E5D01F06"/>
    <w:lvl w:ilvl="0" w:tplc="A7CE27A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71235DA"/>
    <w:multiLevelType w:val="hybridMultilevel"/>
    <w:tmpl w:val="EDBC0B7E"/>
    <w:lvl w:ilvl="0" w:tplc="9EA25A6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3C7EC2"/>
    <w:multiLevelType w:val="hybridMultilevel"/>
    <w:tmpl w:val="54DABBDE"/>
    <w:lvl w:ilvl="0" w:tplc="A7CE27A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3757048"/>
    <w:multiLevelType w:val="hybridMultilevel"/>
    <w:tmpl w:val="3BD0F6AA"/>
    <w:lvl w:ilvl="0" w:tplc="E1B447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F99390C"/>
    <w:multiLevelType w:val="hybridMultilevel"/>
    <w:tmpl w:val="0AB880DA"/>
    <w:lvl w:ilvl="0" w:tplc="C026E37E">
      <w:start w:val="4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1DD1F21"/>
    <w:multiLevelType w:val="hybridMultilevel"/>
    <w:tmpl w:val="6770C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F835CA"/>
    <w:multiLevelType w:val="hybridMultilevel"/>
    <w:tmpl w:val="78860ACE"/>
    <w:lvl w:ilvl="0" w:tplc="A7CE27A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3987DA4"/>
    <w:multiLevelType w:val="hybridMultilevel"/>
    <w:tmpl w:val="BBF078CA"/>
    <w:lvl w:ilvl="0" w:tplc="A7CE27A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5E0001C"/>
    <w:multiLevelType w:val="hybridMultilevel"/>
    <w:tmpl w:val="9DAC731E"/>
    <w:lvl w:ilvl="0" w:tplc="A7CE27A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60F2C5A"/>
    <w:multiLevelType w:val="hybridMultilevel"/>
    <w:tmpl w:val="6CA0940A"/>
    <w:lvl w:ilvl="0" w:tplc="A7CE27A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31539DF"/>
    <w:multiLevelType w:val="hybridMultilevel"/>
    <w:tmpl w:val="B462B50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6613726"/>
    <w:multiLevelType w:val="hybridMultilevel"/>
    <w:tmpl w:val="C78CD720"/>
    <w:lvl w:ilvl="0" w:tplc="A7CE27A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7F67BF6"/>
    <w:multiLevelType w:val="hybridMultilevel"/>
    <w:tmpl w:val="417EFB0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36881221">
    <w:abstractNumId w:val="1"/>
  </w:num>
  <w:num w:numId="2" w16cid:durableId="790905078">
    <w:abstractNumId w:val="6"/>
  </w:num>
  <w:num w:numId="3" w16cid:durableId="1868445333">
    <w:abstractNumId w:val="16"/>
  </w:num>
  <w:num w:numId="4" w16cid:durableId="859440358">
    <w:abstractNumId w:val="2"/>
  </w:num>
  <w:num w:numId="5" w16cid:durableId="1048140892">
    <w:abstractNumId w:val="14"/>
  </w:num>
  <w:num w:numId="6" w16cid:durableId="1544051913">
    <w:abstractNumId w:val="10"/>
  </w:num>
  <w:num w:numId="7" w16cid:durableId="2020886954">
    <w:abstractNumId w:val="23"/>
  </w:num>
  <w:num w:numId="8" w16cid:durableId="1108502518">
    <w:abstractNumId w:val="25"/>
  </w:num>
  <w:num w:numId="9" w16cid:durableId="251936074">
    <w:abstractNumId w:val="3"/>
  </w:num>
  <w:num w:numId="10" w16cid:durableId="305670734">
    <w:abstractNumId w:val="8"/>
  </w:num>
  <w:num w:numId="11" w16cid:durableId="440490347">
    <w:abstractNumId w:val="13"/>
  </w:num>
  <w:num w:numId="12" w16cid:durableId="183176119">
    <w:abstractNumId w:val="15"/>
  </w:num>
  <w:num w:numId="13" w16cid:durableId="987049406">
    <w:abstractNumId w:val="21"/>
  </w:num>
  <w:num w:numId="14" w16cid:durableId="979269607">
    <w:abstractNumId w:val="19"/>
  </w:num>
  <w:num w:numId="15" w16cid:durableId="253559480">
    <w:abstractNumId w:val="24"/>
  </w:num>
  <w:num w:numId="16" w16cid:durableId="583489940">
    <w:abstractNumId w:val="11"/>
  </w:num>
  <w:num w:numId="17" w16cid:durableId="1146773954">
    <w:abstractNumId w:val="5"/>
  </w:num>
  <w:num w:numId="18" w16cid:durableId="759788895">
    <w:abstractNumId w:val="17"/>
  </w:num>
  <w:num w:numId="19" w16cid:durableId="1520582994">
    <w:abstractNumId w:val="22"/>
  </w:num>
  <w:num w:numId="20" w16cid:durableId="1561090906">
    <w:abstractNumId w:val="20"/>
  </w:num>
  <w:num w:numId="21" w16cid:durableId="849367765">
    <w:abstractNumId w:val="9"/>
  </w:num>
  <w:num w:numId="22" w16cid:durableId="1773209325">
    <w:abstractNumId w:val="12"/>
  </w:num>
  <w:num w:numId="23" w16cid:durableId="1705475111">
    <w:abstractNumId w:val="18"/>
  </w:num>
  <w:num w:numId="24" w16cid:durableId="13265832">
    <w:abstractNumId w:val="4"/>
  </w:num>
  <w:num w:numId="25" w16cid:durableId="1312444998">
    <w:abstractNumId w:val="0"/>
  </w:num>
  <w:num w:numId="26" w16cid:durableId="10939362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0E6"/>
    <w:rsid w:val="00050EB2"/>
    <w:rsid w:val="00091D74"/>
    <w:rsid w:val="000B71C9"/>
    <w:rsid w:val="000C6417"/>
    <w:rsid w:val="000D5D5D"/>
    <w:rsid w:val="000E6E7B"/>
    <w:rsid w:val="000E7059"/>
    <w:rsid w:val="000F458A"/>
    <w:rsid w:val="00102706"/>
    <w:rsid w:val="00137F3B"/>
    <w:rsid w:val="00153D12"/>
    <w:rsid w:val="00157E01"/>
    <w:rsid w:val="00180032"/>
    <w:rsid w:val="001864BF"/>
    <w:rsid w:val="00194684"/>
    <w:rsid w:val="001A014F"/>
    <w:rsid w:val="001B0F20"/>
    <w:rsid w:val="00204A6D"/>
    <w:rsid w:val="00213C65"/>
    <w:rsid w:val="00232FBF"/>
    <w:rsid w:val="00237327"/>
    <w:rsid w:val="00245D92"/>
    <w:rsid w:val="0024739C"/>
    <w:rsid w:val="00281F54"/>
    <w:rsid w:val="00305136"/>
    <w:rsid w:val="00314FD8"/>
    <w:rsid w:val="00317760"/>
    <w:rsid w:val="003317C0"/>
    <w:rsid w:val="0033250E"/>
    <w:rsid w:val="003931FB"/>
    <w:rsid w:val="003A3F7C"/>
    <w:rsid w:val="003A6218"/>
    <w:rsid w:val="003C500F"/>
    <w:rsid w:val="004546D3"/>
    <w:rsid w:val="004561CA"/>
    <w:rsid w:val="00491D29"/>
    <w:rsid w:val="004B2575"/>
    <w:rsid w:val="004D3DAD"/>
    <w:rsid w:val="00510659"/>
    <w:rsid w:val="005137B9"/>
    <w:rsid w:val="0054723F"/>
    <w:rsid w:val="0056222A"/>
    <w:rsid w:val="005703CF"/>
    <w:rsid w:val="00571119"/>
    <w:rsid w:val="00574EBF"/>
    <w:rsid w:val="00577E5B"/>
    <w:rsid w:val="00582CEF"/>
    <w:rsid w:val="005D22F7"/>
    <w:rsid w:val="005E0644"/>
    <w:rsid w:val="005F4A0E"/>
    <w:rsid w:val="00613C28"/>
    <w:rsid w:val="006525F7"/>
    <w:rsid w:val="00656AEA"/>
    <w:rsid w:val="00665ADE"/>
    <w:rsid w:val="00686FFF"/>
    <w:rsid w:val="0069634A"/>
    <w:rsid w:val="00710BA8"/>
    <w:rsid w:val="007442A8"/>
    <w:rsid w:val="007475EB"/>
    <w:rsid w:val="00752835"/>
    <w:rsid w:val="00762823"/>
    <w:rsid w:val="007B24BF"/>
    <w:rsid w:val="007B33F0"/>
    <w:rsid w:val="007B5FCB"/>
    <w:rsid w:val="007C497D"/>
    <w:rsid w:val="007D085A"/>
    <w:rsid w:val="007F1FE4"/>
    <w:rsid w:val="0081299E"/>
    <w:rsid w:val="00813ADB"/>
    <w:rsid w:val="00813E5D"/>
    <w:rsid w:val="00861262"/>
    <w:rsid w:val="00895CA0"/>
    <w:rsid w:val="008A099E"/>
    <w:rsid w:val="008A3244"/>
    <w:rsid w:val="008B2DB7"/>
    <w:rsid w:val="008B5E24"/>
    <w:rsid w:val="008C5AB0"/>
    <w:rsid w:val="008D6B12"/>
    <w:rsid w:val="008F6440"/>
    <w:rsid w:val="00915356"/>
    <w:rsid w:val="0096020D"/>
    <w:rsid w:val="00961D69"/>
    <w:rsid w:val="0096261C"/>
    <w:rsid w:val="00964CBA"/>
    <w:rsid w:val="009700E6"/>
    <w:rsid w:val="00973012"/>
    <w:rsid w:val="0099070F"/>
    <w:rsid w:val="009A2BE2"/>
    <w:rsid w:val="00A0383C"/>
    <w:rsid w:val="00A17302"/>
    <w:rsid w:val="00A23F0E"/>
    <w:rsid w:val="00A245D3"/>
    <w:rsid w:val="00A33621"/>
    <w:rsid w:val="00A36A8E"/>
    <w:rsid w:val="00A60698"/>
    <w:rsid w:val="00A66F68"/>
    <w:rsid w:val="00A803F5"/>
    <w:rsid w:val="00A86310"/>
    <w:rsid w:val="00AA389C"/>
    <w:rsid w:val="00AD797D"/>
    <w:rsid w:val="00AE55B1"/>
    <w:rsid w:val="00AF3238"/>
    <w:rsid w:val="00B047CE"/>
    <w:rsid w:val="00B31FCC"/>
    <w:rsid w:val="00B351BD"/>
    <w:rsid w:val="00B373AB"/>
    <w:rsid w:val="00B64C9F"/>
    <w:rsid w:val="00B95ED6"/>
    <w:rsid w:val="00BC25D0"/>
    <w:rsid w:val="00BC798F"/>
    <w:rsid w:val="00BE79A5"/>
    <w:rsid w:val="00BF4956"/>
    <w:rsid w:val="00BF644C"/>
    <w:rsid w:val="00C06294"/>
    <w:rsid w:val="00C10615"/>
    <w:rsid w:val="00C2347E"/>
    <w:rsid w:val="00C26CD8"/>
    <w:rsid w:val="00C31487"/>
    <w:rsid w:val="00C42EFF"/>
    <w:rsid w:val="00C57574"/>
    <w:rsid w:val="00C67756"/>
    <w:rsid w:val="00C72420"/>
    <w:rsid w:val="00C833EB"/>
    <w:rsid w:val="00CA27BA"/>
    <w:rsid w:val="00CA2B91"/>
    <w:rsid w:val="00D04074"/>
    <w:rsid w:val="00D400E7"/>
    <w:rsid w:val="00D755F4"/>
    <w:rsid w:val="00D96AC0"/>
    <w:rsid w:val="00DB62C1"/>
    <w:rsid w:val="00DC0F15"/>
    <w:rsid w:val="00DE4033"/>
    <w:rsid w:val="00E00CAC"/>
    <w:rsid w:val="00E31422"/>
    <w:rsid w:val="00E3495D"/>
    <w:rsid w:val="00E36643"/>
    <w:rsid w:val="00E41DAB"/>
    <w:rsid w:val="00E67BDF"/>
    <w:rsid w:val="00E70DE1"/>
    <w:rsid w:val="00E734E2"/>
    <w:rsid w:val="00E757B6"/>
    <w:rsid w:val="00E81B85"/>
    <w:rsid w:val="00EA26CE"/>
    <w:rsid w:val="00EA3E01"/>
    <w:rsid w:val="00EE06E4"/>
    <w:rsid w:val="00EE403F"/>
    <w:rsid w:val="00EF7A7D"/>
    <w:rsid w:val="00F07572"/>
    <w:rsid w:val="00F22AD5"/>
    <w:rsid w:val="00F41387"/>
    <w:rsid w:val="00F42528"/>
    <w:rsid w:val="00F43481"/>
    <w:rsid w:val="00F45796"/>
    <w:rsid w:val="00F54523"/>
    <w:rsid w:val="00F65600"/>
    <w:rsid w:val="00F70259"/>
    <w:rsid w:val="00F73E79"/>
    <w:rsid w:val="00F86535"/>
    <w:rsid w:val="00F95EF0"/>
    <w:rsid w:val="00FA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0DAE341C"/>
  <w15:docId w15:val="{8157E605-7790-46E0-9E9F-34BA4CB2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ja-JP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iCs/>
      <w:sz w:val="32"/>
      <w:szCs w:val="21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bCs/>
      <w:sz w:val="28"/>
      <w:szCs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sz w:val="24"/>
      <w:szCs w:val="1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b/>
      <w:iCs/>
      <w:sz w:val="22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semiHidden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spacing w:afterLines="50" w:after="180" w:line="260" w:lineRule="exact"/>
    </w:pPr>
    <w:rPr>
      <w:rFonts w:ascii="Arial" w:hAnsi="Arial" w:cs="Arial"/>
      <w:sz w:val="18"/>
      <w:szCs w:val="1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Caption">
    <w:name w:val="caption"/>
    <w:basedOn w:val="Normal"/>
    <w:next w:val="Normal"/>
    <w:qFormat/>
    <w:pPr>
      <w:spacing w:before="120" w:after="240"/>
    </w:pPr>
    <w:rPr>
      <w:b/>
      <w:bCs/>
      <w:sz w:val="20"/>
      <w:szCs w:val="20"/>
    </w:r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character" w:customStyle="1" w:styleId="BodyTextIndentChar">
    <w:name w:val="Body Text Indent Char"/>
    <w:rPr>
      <w:kern w:val="2"/>
      <w:sz w:val="21"/>
      <w:szCs w:val="24"/>
      <w:lang w:val="en-US" w:eastAsia="ja-JP"/>
    </w:rPr>
  </w:style>
  <w:style w:type="paragraph" w:customStyle="1" w:styleId="Abstract">
    <w:name w:val="Abstract"/>
    <w:basedOn w:val="Normal"/>
    <w:next w:val="Normal"/>
    <w:pPr>
      <w:keepNext/>
      <w:pageBreakBefore/>
      <w:widowControl/>
      <w:tabs>
        <w:tab w:val="left" w:pos="567"/>
      </w:tabs>
      <w:spacing w:after="240"/>
    </w:pPr>
    <w:rPr>
      <w:rFonts w:ascii="Arial" w:eastAsia="Times New Roman" w:hAnsi="Arial" w:cs="Arial"/>
      <w:b/>
      <w:bCs/>
      <w:kern w:val="0"/>
      <w:sz w:val="32"/>
      <w:szCs w:val="32"/>
      <w:lang w:val="nl-NL" w:eastAsia="nl-NL"/>
    </w:rPr>
  </w:style>
  <w:style w:type="character" w:styleId="CommentReference">
    <w:name w:val="annotation reference"/>
    <w:semiHidden/>
    <w:rPr>
      <w:sz w:val="16"/>
      <w:szCs w:val="16"/>
    </w:rPr>
  </w:style>
  <w:style w:type="paragraph" w:customStyle="1" w:styleId="Titleofpaper">
    <w:name w:val="Title of paper"/>
    <w:basedOn w:val="Normal"/>
    <w:pPr>
      <w:widowControl/>
      <w:jc w:val="left"/>
    </w:pPr>
    <w:rPr>
      <w:rFonts w:ascii="Times New Roman" w:eastAsia="Times New Roman" w:hAnsi="Times New Roman"/>
      <w:b/>
      <w:bCs/>
      <w:kern w:val="0"/>
      <w:sz w:val="32"/>
      <w:szCs w:val="32"/>
      <w:lang w:val="nl-NL" w:eastAsia="nl-NL"/>
    </w:rPr>
  </w:style>
  <w:style w:type="paragraph" w:customStyle="1" w:styleId="References">
    <w:name w:val="References"/>
    <w:basedOn w:val="Normal"/>
    <w:pPr>
      <w:widowControl/>
      <w:spacing w:before="120"/>
    </w:pPr>
    <w:rPr>
      <w:rFonts w:ascii="Times New Roman" w:eastAsia="Times New Roman" w:hAnsi="Times New Roman"/>
      <w:vanish/>
      <w:kern w:val="0"/>
      <w:sz w:val="22"/>
      <w:szCs w:val="22"/>
      <w:lang w:val="nl-NL" w:eastAsia="nl-NL"/>
    </w:rPr>
  </w:style>
  <w:style w:type="paragraph" w:customStyle="1" w:styleId="BodyText1">
    <w:name w:val="Body Text1"/>
    <w:basedOn w:val="Normal"/>
    <w:pPr>
      <w:widowControl/>
      <w:spacing w:after="240" w:line="300" w:lineRule="auto"/>
    </w:pPr>
    <w:rPr>
      <w:rFonts w:ascii="Times New Roman" w:eastAsia="Times New Roman" w:hAnsi="Times New Roman"/>
      <w:kern w:val="0"/>
      <w:sz w:val="24"/>
      <w:lang w:val="da-DK" w:eastAsia="da-DK"/>
    </w:rPr>
  </w:style>
  <w:style w:type="paragraph" w:customStyle="1" w:styleId="Acknowledgement">
    <w:name w:val="Acknowledgement"/>
    <w:basedOn w:val="Heading1"/>
    <w:pPr>
      <w:pageBreakBefore/>
      <w:widowControl/>
      <w:spacing w:after="240"/>
      <w:jc w:val="left"/>
    </w:pPr>
    <w:rPr>
      <w:rFonts w:eastAsia="Times New Roman"/>
      <w:bCs/>
      <w:iCs w:val="0"/>
      <w:kern w:val="32"/>
      <w:szCs w:val="32"/>
      <w:lang w:val="en-GB" w:eastAsia="nl-N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kern w:val="2"/>
      <w:sz w:val="16"/>
      <w:szCs w:val="16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B95ED6"/>
    <w:rPr>
      <w:kern w:val="2"/>
      <w:sz w:val="21"/>
      <w:szCs w:val="24"/>
      <w:lang w:val="en-US" w:eastAsia="ja-JP"/>
    </w:rPr>
  </w:style>
  <w:style w:type="paragraph" w:styleId="Revision">
    <w:name w:val="Revision"/>
    <w:hidden/>
    <w:uiPriority w:val="99"/>
    <w:semiHidden/>
    <w:rsid w:val="00B047CE"/>
    <w:rPr>
      <w:kern w:val="2"/>
      <w:sz w:val="21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7C4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90A65A3BDC6C4FB79755251EF68603" ma:contentTypeVersion="18" ma:contentTypeDescription="Create a new document." ma:contentTypeScope="" ma:versionID="7f53e8543255da54b92d403b1bea21b1">
  <xsd:schema xmlns:xsd="http://www.w3.org/2001/XMLSchema" xmlns:xs="http://www.w3.org/2001/XMLSchema" xmlns:p="http://schemas.microsoft.com/office/2006/metadata/properties" xmlns:ns1="http://schemas.microsoft.com/sharepoint/v3" xmlns:ns2="d5e11707-0ffe-4373-92e3-113d9016ad24" xmlns:ns3="33bf81d4-1c5e-4e9b-91ff-70bdde5e22b4" targetNamespace="http://schemas.microsoft.com/office/2006/metadata/properties" ma:root="true" ma:fieldsID="34de03178a648072f6a8921388e2cca3" ns1:_="" ns2:_="" ns3:_="">
    <xsd:import namespace="http://schemas.microsoft.com/sharepoint/v3"/>
    <xsd:import namespace="d5e11707-0ffe-4373-92e3-113d9016ad24"/>
    <xsd:import namespace="33bf81d4-1c5e-4e9b-91ff-70bdde5e22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11707-0ffe-4373-92e3-113d9016ad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b9abfd7-a17c-4680-9587-56e9016ec636}" ma:internalName="TaxCatchAll" ma:showField="CatchAllData" ma:web="d5e11707-0ffe-4373-92e3-113d9016ad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f81d4-1c5e-4e9b-91ff-70bdde5e2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8a8d1e8-f04d-4073-bbff-c1f130f50e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5e11707-0ffe-4373-92e3-113d9016ad24" xsi:nil="true"/>
    <_ip_UnifiedCompliancePolicyProperties xmlns="http://schemas.microsoft.com/sharepoint/v3" xsi:nil="true"/>
    <lcf76f155ced4ddcb4097134ff3c332f xmlns="33bf81d4-1c5e-4e9b-91ff-70bdde5e22b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60520E-1415-4273-BE0F-83D25B643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e11707-0ffe-4373-92e3-113d9016ad24"/>
    <ds:schemaRef ds:uri="33bf81d4-1c5e-4e9b-91ff-70bdde5e2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ED9973-D2BD-4819-BABB-C50AF11578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e11707-0ffe-4373-92e3-113d9016ad24"/>
    <ds:schemaRef ds:uri="33bf81d4-1c5e-4e9b-91ff-70bdde5e22b4"/>
  </ds:schemaRefs>
</ds:datastoreItem>
</file>

<file path=customXml/itemProps3.xml><?xml version="1.0" encoding="utf-8"?>
<ds:datastoreItem xmlns:ds="http://schemas.openxmlformats.org/officeDocument/2006/customXml" ds:itemID="{3ED25B6D-F072-493B-BFE2-42B76B2E4C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966243-0CBA-40FE-BF2D-706ADF9F8D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Fullpaper Format</vt:lpstr>
    </vt:vector>
  </TitlesOfParts>
  <Company>ERTICO SC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Fullpaper Format</dc:title>
  <dc:creator>Amanda Strevens</dc:creator>
  <cp:lastModifiedBy>Delphine Soubies</cp:lastModifiedBy>
  <cp:revision>2</cp:revision>
  <cp:lastPrinted>2025-09-02T07:16:00Z</cp:lastPrinted>
  <dcterms:created xsi:type="dcterms:W3CDTF">2025-09-02T07:30:00Z</dcterms:created>
  <dcterms:modified xsi:type="dcterms:W3CDTF">2025-09-02T07:30:00Z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0x010100A790A65A3BDC6C4FB79755251EF68603</vt:lpwstr>
  </property>
</Properties>
</file>